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39D" w:rsidRPr="00832EE3" w:rsidRDefault="0025639D" w:rsidP="008468E5">
      <w:pPr>
        <w:spacing w:after="0" w:line="345" w:lineRule="atLeast"/>
        <w:jc w:val="center"/>
        <w:rPr>
          <w:rFonts w:ascii="Poppins" w:eastAsia="Times New Roman" w:hAnsi="Poppins" w:cs="Times New Roman"/>
          <w:b/>
          <w:bCs/>
          <w:color w:val="FF0000"/>
          <w:sz w:val="48"/>
          <w:szCs w:val="48"/>
          <w:lang w:eastAsia="tr-TR"/>
        </w:rPr>
      </w:pPr>
      <w:r w:rsidRPr="00832EE3">
        <w:rPr>
          <w:rFonts w:ascii="Poppins" w:eastAsia="Times New Roman" w:hAnsi="Poppins" w:cs="Times New Roman"/>
          <w:b/>
          <w:bCs/>
          <w:color w:val="FF0000"/>
          <w:sz w:val="48"/>
          <w:szCs w:val="48"/>
          <w:lang w:eastAsia="tr-TR"/>
        </w:rPr>
        <w:t>VERİMLİ DERS ÇALIŞMA TEKNİKLERİNİN FAYDALARI</w:t>
      </w:r>
    </w:p>
    <w:p w:rsidR="0025639D" w:rsidRPr="0025639D" w:rsidRDefault="0025639D" w:rsidP="0025639D">
      <w:pPr>
        <w:spacing w:after="0" w:line="240" w:lineRule="auto"/>
        <w:rPr>
          <w:rFonts w:ascii="Poppins" w:eastAsia="Times New Roman" w:hAnsi="Poppins" w:cs="Times New Roman"/>
          <w:color w:val="212529"/>
          <w:sz w:val="48"/>
          <w:szCs w:val="48"/>
          <w:lang w:eastAsia="tr-TR"/>
        </w:rPr>
      </w:pPr>
      <w:r w:rsidRPr="0025639D">
        <w:rPr>
          <w:rFonts w:ascii="Poppins" w:eastAsia="Times New Roman" w:hAnsi="Poppins" w:cs="Times New Roman"/>
          <w:noProof/>
          <w:color w:val="212529"/>
          <w:sz w:val="48"/>
          <w:szCs w:val="48"/>
          <w:lang w:eastAsia="tr-TR"/>
        </w:rPr>
        <w:drawing>
          <wp:inline distT="0" distB="0" distL="0" distR="0" wp14:anchorId="1870C475" wp14:editId="6BB8C4A6">
            <wp:extent cx="6705600" cy="6713499"/>
            <wp:effectExtent l="0" t="0" r="0" b="0"/>
            <wp:docPr id="1" name="Resim 1" descr="verimli-ders-calisma-tekniklerinin-faydalari-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imli-ders-calisma-tekniklerinin-faydalari-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7449" cy="6725361"/>
                    </a:xfrm>
                    <a:prstGeom prst="rect">
                      <a:avLst/>
                    </a:prstGeom>
                    <a:noFill/>
                    <a:ln>
                      <a:noFill/>
                    </a:ln>
                  </pic:spPr>
                </pic:pic>
              </a:graphicData>
            </a:graphic>
          </wp:inline>
        </w:drawing>
      </w:r>
    </w:p>
    <w:p w:rsidR="0025639D" w:rsidRPr="0025639D" w:rsidRDefault="0025639D" w:rsidP="008468E5">
      <w:pPr>
        <w:spacing w:after="0" w:line="240" w:lineRule="auto"/>
        <w:jc w:val="center"/>
        <w:rPr>
          <w:rFonts w:ascii="Poppins" w:eastAsia="Times New Roman" w:hAnsi="Poppins" w:cs="Times New Roman"/>
          <w:color w:val="212529"/>
          <w:sz w:val="48"/>
          <w:szCs w:val="48"/>
          <w:lang w:eastAsia="tr-TR"/>
        </w:rPr>
      </w:pPr>
      <w:r w:rsidRPr="0025639D">
        <w:rPr>
          <w:rFonts w:ascii="Poppins" w:eastAsia="Times New Roman" w:hAnsi="Poppins" w:cs="Times New Roman"/>
          <w:color w:val="212529"/>
          <w:sz w:val="48"/>
          <w:szCs w:val="48"/>
          <w:lang w:eastAsia="tr-TR"/>
        </w:rPr>
        <w:t>Sevgili öğrenciler,</w:t>
      </w:r>
      <w:r w:rsidRPr="0025639D">
        <w:rPr>
          <w:rFonts w:ascii="Poppins" w:eastAsia="Times New Roman" w:hAnsi="Poppins" w:cs="Times New Roman"/>
          <w:color w:val="212529"/>
          <w:sz w:val="48"/>
          <w:szCs w:val="48"/>
          <w:lang w:eastAsia="tr-TR"/>
        </w:rPr>
        <w:br/>
      </w:r>
    </w:p>
    <w:p w:rsidR="0025639D" w:rsidRPr="0025639D" w:rsidRDefault="0025639D" w:rsidP="008468E5">
      <w:pPr>
        <w:spacing w:after="0" w:line="240" w:lineRule="auto"/>
        <w:jc w:val="center"/>
        <w:rPr>
          <w:rFonts w:ascii="Poppins" w:eastAsia="Times New Roman" w:hAnsi="Poppins" w:cs="Times New Roman"/>
          <w:color w:val="212529"/>
          <w:sz w:val="48"/>
          <w:szCs w:val="48"/>
          <w:lang w:eastAsia="tr-TR"/>
        </w:rPr>
      </w:pPr>
      <w:r w:rsidRPr="0025639D">
        <w:rPr>
          <w:rFonts w:ascii="Poppins" w:eastAsia="Times New Roman" w:hAnsi="Poppins" w:cs="Times New Roman"/>
          <w:color w:val="212529"/>
          <w:sz w:val="48"/>
          <w:szCs w:val="48"/>
          <w:lang w:eastAsia="tr-TR"/>
        </w:rPr>
        <w:t>Etkili bir öğrenme verimli ders çalışmaktan geçer. Sizlere sunduğumuz bu ipuçlarını kullanmanız dileğiyle...</w:t>
      </w:r>
      <w:r w:rsidRPr="0025639D">
        <w:rPr>
          <w:rFonts w:ascii="Poppins" w:eastAsia="Times New Roman" w:hAnsi="Poppins" w:cs="Times New Roman"/>
          <w:color w:val="212529"/>
          <w:sz w:val="48"/>
          <w:szCs w:val="48"/>
          <w:lang w:eastAsia="tr-TR"/>
        </w:rPr>
        <w:br/>
      </w:r>
      <w:r w:rsidRPr="0025639D">
        <w:rPr>
          <w:rFonts w:ascii="Poppins" w:eastAsia="Times New Roman" w:hAnsi="Poppins" w:cs="Times New Roman"/>
          <w:color w:val="212529"/>
          <w:sz w:val="48"/>
          <w:szCs w:val="48"/>
          <w:lang w:eastAsia="tr-TR"/>
        </w:rPr>
        <w:br/>
      </w:r>
    </w:p>
    <w:p w:rsidR="0025639D" w:rsidRPr="00832EE3" w:rsidRDefault="0025639D" w:rsidP="008468E5">
      <w:pPr>
        <w:spacing w:after="0" w:line="240" w:lineRule="auto"/>
        <w:jc w:val="center"/>
        <w:outlineLvl w:val="3"/>
        <w:rPr>
          <w:rFonts w:ascii="Poppins" w:eastAsia="Times New Roman" w:hAnsi="Poppins" w:cs="Times New Roman"/>
          <w:b/>
          <w:bCs/>
          <w:color w:val="FF0000"/>
          <w:sz w:val="52"/>
          <w:szCs w:val="52"/>
          <w:lang w:eastAsia="tr-TR"/>
        </w:rPr>
      </w:pPr>
      <w:r w:rsidRPr="00832EE3">
        <w:rPr>
          <w:rFonts w:ascii="Poppins" w:eastAsia="Times New Roman" w:hAnsi="Poppins" w:cs="Times New Roman"/>
          <w:b/>
          <w:bCs/>
          <w:color w:val="FF0000"/>
          <w:sz w:val="52"/>
          <w:szCs w:val="52"/>
          <w:lang w:eastAsia="tr-TR"/>
        </w:rPr>
        <w:lastRenderedPageBreak/>
        <w:t>Verimli Ders Çalışma Nedir?</w:t>
      </w:r>
    </w:p>
    <w:p w:rsidR="0025639D" w:rsidRPr="008468E5" w:rsidRDefault="0025639D" w:rsidP="008468E5">
      <w:pPr>
        <w:spacing w:after="0" w:line="240" w:lineRule="auto"/>
        <w:jc w:val="center"/>
        <w:rPr>
          <w:rFonts w:ascii="Poppins" w:eastAsia="Times New Roman" w:hAnsi="Poppins" w:cs="Times New Roman"/>
          <w:color w:val="212529"/>
          <w:sz w:val="48"/>
          <w:szCs w:val="48"/>
          <w:lang w:eastAsia="tr-TR"/>
        </w:rPr>
      </w:pPr>
      <w:r w:rsidRPr="00832EE3">
        <w:rPr>
          <w:rFonts w:ascii="Poppins" w:eastAsia="Times New Roman" w:hAnsi="Poppins" w:cs="Times New Roman"/>
          <w:color w:val="FF0000"/>
          <w:sz w:val="48"/>
          <w:szCs w:val="48"/>
          <w:lang w:eastAsia="tr-TR"/>
        </w:rPr>
        <w:br/>
      </w:r>
      <w:r w:rsidRPr="0025639D">
        <w:rPr>
          <w:rFonts w:ascii="Poppins" w:eastAsia="Times New Roman" w:hAnsi="Poppins" w:cs="Times New Roman"/>
          <w:color w:val="212529"/>
          <w:sz w:val="48"/>
          <w:szCs w:val="48"/>
          <w:lang w:eastAsia="tr-TR"/>
        </w:rPr>
        <w:t>Öğrenme yeteneğinin ve potansiyelinin belirli bir amaç doğrultusunda en üst seviyeye çıkarmak için yapılan bilinçli ve planlı çalışmaya Verimli Ders Çalışma denir. Verimli ders çalışmada zaman, öğrencinin belirlediği amaç ve öncelikleri doğrultusunda programlı ve verimli olarak kullanılır.</w:t>
      </w:r>
    </w:p>
    <w:p w:rsidR="0025639D" w:rsidRPr="0025639D" w:rsidRDefault="0025639D" w:rsidP="008468E5">
      <w:pPr>
        <w:spacing w:after="0" w:line="240" w:lineRule="auto"/>
        <w:rPr>
          <w:rFonts w:ascii="Poppins" w:eastAsia="Times New Roman" w:hAnsi="Poppins" w:cs="Times New Roman"/>
          <w:color w:val="212529"/>
          <w:sz w:val="48"/>
          <w:szCs w:val="48"/>
          <w:lang w:eastAsia="tr-TR"/>
        </w:rPr>
      </w:pPr>
    </w:p>
    <w:p w:rsidR="0025639D" w:rsidRPr="00832EE3" w:rsidRDefault="0025639D" w:rsidP="008468E5">
      <w:pPr>
        <w:spacing w:after="0" w:line="240" w:lineRule="auto"/>
        <w:jc w:val="center"/>
        <w:outlineLvl w:val="3"/>
        <w:rPr>
          <w:rFonts w:ascii="Poppins" w:eastAsia="Times New Roman" w:hAnsi="Poppins" w:cs="Times New Roman"/>
          <w:b/>
          <w:bCs/>
          <w:color w:val="FF0000"/>
          <w:sz w:val="52"/>
          <w:szCs w:val="52"/>
          <w:lang w:eastAsia="tr-TR"/>
        </w:rPr>
      </w:pPr>
      <w:r w:rsidRPr="00832EE3">
        <w:rPr>
          <w:rFonts w:ascii="Poppins" w:eastAsia="Times New Roman" w:hAnsi="Poppins" w:cs="Times New Roman"/>
          <w:b/>
          <w:bCs/>
          <w:color w:val="FF0000"/>
          <w:sz w:val="52"/>
          <w:szCs w:val="52"/>
          <w:lang w:eastAsia="tr-TR"/>
        </w:rPr>
        <w:t>Verimli Ders Çalışma Tekniklerinin Faydaları Nelerdir?</w:t>
      </w:r>
    </w:p>
    <w:p w:rsidR="0025639D" w:rsidRPr="0025639D" w:rsidRDefault="0025639D" w:rsidP="008468E5">
      <w:pPr>
        <w:spacing w:after="0" w:line="240" w:lineRule="auto"/>
        <w:jc w:val="center"/>
        <w:rPr>
          <w:rFonts w:ascii="Poppins" w:eastAsia="Times New Roman" w:hAnsi="Poppins" w:cs="Times New Roman"/>
          <w:color w:val="212529"/>
          <w:sz w:val="48"/>
          <w:szCs w:val="48"/>
          <w:lang w:eastAsia="tr-TR"/>
        </w:rPr>
      </w:pPr>
      <w:r w:rsidRPr="0025639D">
        <w:rPr>
          <w:rFonts w:ascii="Poppins" w:eastAsia="Times New Roman" w:hAnsi="Poppins" w:cs="Times New Roman"/>
          <w:color w:val="212529"/>
          <w:sz w:val="48"/>
          <w:szCs w:val="48"/>
          <w:lang w:eastAsia="tr-TR"/>
        </w:rPr>
        <w:br/>
        <w:t>Verimli Ders Çalışma Teknikleri;</w:t>
      </w:r>
      <w:r w:rsidRPr="0025639D">
        <w:rPr>
          <w:rFonts w:ascii="Poppins" w:eastAsia="Times New Roman" w:hAnsi="Poppins" w:cs="Times New Roman"/>
          <w:color w:val="212529"/>
          <w:sz w:val="48"/>
          <w:szCs w:val="48"/>
          <w:lang w:eastAsia="tr-TR"/>
        </w:rPr>
        <w:br/>
      </w:r>
    </w:p>
    <w:p w:rsidR="0025639D" w:rsidRPr="0025639D" w:rsidRDefault="0025639D" w:rsidP="008468E5">
      <w:pPr>
        <w:numPr>
          <w:ilvl w:val="0"/>
          <w:numId w:val="1"/>
        </w:numPr>
        <w:spacing w:after="0" w:line="240" w:lineRule="auto"/>
        <w:jc w:val="center"/>
        <w:rPr>
          <w:rFonts w:ascii="Poppins" w:eastAsia="Times New Roman" w:hAnsi="Poppins" w:cs="Times New Roman"/>
          <w:color w:val="212529"/>
          <w:sz w:val="48"/>
          <w:szCs w:val="48"/>
          <w:lang w:eastAsia="tr-TR"/>
        </w:rPr>
      </w:pPr>
      <w:r w:rsidRPr="0025639D">
        <w:rPr>
          <w:rFonts w:ascii="Poppins" w:eastAsia="Times New Roman" w:hAnsi="Poppins" w:cs="Times New Roman"/>
          <w:color w:val="212529"/>
          <w:sz w:val="48"/>
          <w:szCs w:val="48"/>
          <w:lang w:eastAsia="tr-TR"/>
        </w:rPr>
        <w:t xml:space="preserve">Öğrenme </w:t>
      </w:r>
      <w:proofErr w:type="gramStart"/>
      <w:r w:rsidRPr="0025639D">
        <w:rPr>
          <w:rFonts w:ascii="Poppins" w:eastAsia="Times New Roman" w:hAnsi="Poppins" w:cs="Times New Roman"/>
          <w:color w:val="212529"/>
          <w:sz w:val="48"/>
          <w:szCs w:val="48"/>
          <w:lang w:eastAsia="tr-TR"/>
        </w:rPr>
        <w:t>motivasyonunu</w:t>
      </w:r>
      <w:proofErr w:type="gramEnd"/>
      <w:r w:rsidRPr="0025639D">
        <w:rPr>
          <w:rFonts w:ascii="Poppins" w:eastAsia="Times New Roman" w:hAnsi="Poppins" w:cs="Times New Roman"/>
          <w:color w:val="212529"/>
          <w:sz w:val="48"/>
          <w:szCs w:val="48"/>
          <w:lang w:eastAsia="tr-TR"/>
        </w:rPr>
        <w:t xml:space="preserve"> artırır,</w:t>
      </w:r>
    </w:p>
    <w:p w:rsidR="0025639D" w:rsidRPr="0025639D" w:rsidRDefault="008468E5" w:rsidP="008468E5">
      <w:pPr>
        <w:numPr>
          <w:ilvl w:val="0"/>
          <w:numId w:val="1"/>
        </w:numPr>
        <w:spacing w:after="0" w:line="240" w:lineRule="auto"/>
        <w:jc w:val="center"/>
        <w:rPr>
          <w:rFonts w:ascii="Poppins" w:eastAsia="Times New Roman" w:hAnsi="Poppins" w:cs="Times New Roman"/>
          <w:color w:val="212529"/>
          <w:sz w:val="48"/>
          <w:szCs w:val="48"/>
          <w:lang w:eastAsia="tr-TR"/>
        </w:rPr>
      </w:pPr>
      <w:r>
        <w:rPr>
          <w:rFonts w:ascii="Poppins" w:eastAsia="Times New Roman" w:hAnsi="Poppins" w:cs="Times New Roman"/>
          <w:color w:val="212529"/>
          <w:sz w:val="48"/>
          <w:szCs w:val="48"/>
          <w:lang w:eastAsia="tr-TR"/>
        </w:rPr>
        <w:t>Öğrencinin ders ve sınavlara ke</w:t>
      </w:r>
      <w:r w:rsidR="0025639D" w:rsidRPr="0025639D">
        <w:rPr>
          <w:rFonts w:ascii="Poppins" w:eastAsia="Times New Roman" w:hAnsi="Poppins" w:cs="Times New Roman"/>
          <w:color w:val="212529"/>
          <w:sz w:val="48"/>
          <w:szCs w:val="48"/>
          <w:lang w:eastAsia="tr-TR"/>
        </w:rPr>
        <w:t>ndini daha hazır hissetmesini sağlar,</w:t>
      </w:r>
    </w:p>
    <w:p w:rsidR="0025639D" w:rsidRPr="0025639D" w:rsidRDefault="0025639D" w:rsidP="008468E5">
      <w:pPr>
        <w:numPr>
          <w:ilvl w:val="0"/>
          <w:numId w:val="1"/>
        </w:numPr>
        <w:spacing w:after="0" w:line="240" w:lineRule="auto"/>
        <w:jc w:val="center"/>
        <w:rPr>
          <w:rFonts w:ascii="Poppins" w:eastAsia="Times New Roman" w:hAnsi="Poppins" w:cs="Times New Roman"/>
          <w:color w:val="212529"/>
          <w:sz w:val="48"/>
          <w:szCs w:val="48"/>
          <w:lang w:eastAsia="tr-TR"/>
        </w:rPr>
      </w:pPr>
      <w:r w:rsidRPr="0025639D">
        <w:rPr>
          <w:rFonts w:ascii="Poppins" w:eastAsia="Times New Roman" w:hAnsi="Poppins" w:cs="Times New Roman"/>
          <w:color w:val="212529"/>
          <w:sz w:val="48"/>
          <w:szCs w:val="48"/>
          <w:lang w:eastAsia="tr-TR"/>
        </w:rPr>
        <w:t>Öğrenme hızını artırır,</w:t>
      </w:r>
    </w:p>
    <w:p w:rsidR="0025639D" w:rsidRPr="0025639D" w:rsidRDefault="0025639D" w:rsidP="008468E5">
      <w:pPr>
        <w:numPr>
          <w:ilvl w:val="0"/>
          <w:numId w:val="1"/>
        </w:numPr>
        <w:spacing w:after="0" w:line="240" w:lineRule="auto"/>
        <w:jc w:val="center"/>
        <w:rPr>
          <w:rFonts w:ascii="Poppins" w:eastAsia="Times New Roman" w:hAnsi="Poppins" w:cs="Times New Roman"/>
          <w:color w:val="212529"/>
          <w:sz w:val="48"/>
          <w:szCs w:val="48"/>
          <w:lang w:eastAsia="tr-TR"/>
        </w:rPr>
      </w:pPr>
      <w:r w:rsidRPr="0025639D">
        <w:rPr>
          <w:rFonts w:ascii="Poppins" w:eastAsia="Times New Roman" w:hAnsi="Poppins" w:cs="Times New Roman"/>
          <w:color w:val="212529"/>
          <w:sz w:val="48"/>
          <w:szCs w:val="48"/>
          <w:lang w:eastAsia="tr-TR"/>
        </w:rPr>
        <w:t>Öğrenme kalitesini artırır,</w:t>
      </w:r>
    </w:p>
    <w:p w:rsidR="0025639D" w:rsidRPr="0025639D" w:rsidRDefault="008468E5" w:rsidP="008468E5">
      <w:pPr>
        <w:numPr>
          <w:ilvl w:val="0"/>
          <w:numId w:val="1"/>
        </w:numPr>
        <w:spacing w:after="0" w:line="240" w:lineRule="auto"/>
        <w:jc w:val="center"/>
        <w:rPr>
          <w:rFonts w:ascii="Poppins" w:eastAsia="Times New Roman" w:hAnsi="Poppins" w:cs="Times New Roman"/>
          <w:color w:val="212529"/>
          <w:sz w:val="48"/>
          <w:szCs w:val="48"/>
          <w:lang w:eastAsia="tr-TR"/>
        </w:rPr>
      </w:pPr>
      <w:r>
        <w:rPr>
          <w:rFonts w:ascii="Poppins" w:eastAsia="Times New Roman" w:hAnsi="Poppins" w:cs="Times New Roman"/>
          <w:color w:val="212529"/>
          <w:sz w:val="48"/>
          <w:szCs w:val="48"/>
          <w:lang w:eastAsia="tr-TR"/>
        </w:rPr>
        <w:t>Sı</w:t>
      </w:r>
      <w:r w:rsidR="0025639D" w:rsidRPr="0025639D">
        <w:rPr>
          <w:rFonts w:ascii="Poppins" w:eastAsia="Times New Roman" w:hAnsi="Poppins" w:cs="Times New Roman"/>
          <w:color w:val="212529"/>
          <w:sz w:val="48"/>
          <w:szCs w:val="48"/>
          <w:lang w:eastAsia="tr-TR"/>
        </w:rPr>
        <w:t>navda ortaya çıkabilecek kaygıyı engeller,</w:t>
      </w:r>
    </w:p>
    <w:p w:rsidR="0025639D" w:rsidRPr="0025639D" w:rsidRDefault="0025639D" w:rsidP="008468E5">
      <w:pPr>
        <w:numPr>
          <w:ilvl w:val="0"/>
          <w:numId w:val="1"/>
        </w:numPr>
        <w:spacing w:after="0" w:line="240" w:lineRule="auto"/>
        <w:jc w:val="center"/>
        <w:rPr>
          <w:rFonts w:ascii="Poppins" w:eastAsia="Times New Roman" w:hAnsi="Poppins" w:cs="Times New Roman"/>
          <w:color w:val="212529"/>
          <w:sz w:val="48"/>
          <w:szCs w:val="48"/>
          <w:lang w:eastAsia="tr-TR"/>
        </w:rPr>
      </w:pPr>
      <w:r w:rsidRPr="0025639D">
        <w:rPr>
          <w:rFonts w:ascii="Poppins" w:eastAsia="Times New Roman" w:hAnsi="Poppins" w:cs="Times New Roman"/>
          <w:color w:val="212529"/>
          <w:sz w:val="48"/>
          <w:szCs w:val="48"/>
          <w:lang w:eastAsia="tr-TR"/>
        </w:rPr>
        <w:t>Öğrendiklerini unutma düzeyini azaltır,</w:t>
      </w:r>
    </w:p>
    <w:p w:rsidR="0025639D" w:rsidRPr="0025639D" w:rsidRDefault="0025639D" w:rsidP="008468E5">
      <w:pPr>
        <w:numPr>
          <w:ilvl w:val="0"/>
          <w:numId w:val="1"/>
        </w:numPr>
        <w:spacing w:after="0" w:line="240" w:lineRule="auto"/>
        <w:jc w:val="center"/>
        <w:rPr>
          <w:rFonts w:ascii="Poppins" w:eastAsia="Times New Roman" w:hAnsi="Poppins" w:cs="Times New Roman"/>
          <w:color w:val="212529"/>
          <w:sz w:val="48"/>
          <w:szCs w:val="48"/>
          <w:lang w:eastAsia="tr-TR"/>
        </w:rPr>
      </w:pPr>
      <w:r w:rsidRPr="0025639D">
        <w:rPr>
          <w:rFonts w:ascii="Poppins" w:eastAsia="Times New Roman" w:hAnsi="Poppins" w:cs="Times New Roman"/>
          <w:color w:val="212529"/>
          <w:sz w:val="48"/>
          <w:szCs w:val="48"/>
          <w:lang w:eastAsia="tr-TR"/>
        </w:rPr>
        <w:t>Zamanı nitelikli kullanma becerisi artar.</w:t>
      </w:r>
    </w:p>
    <w:p w:rsidR="0025639D" w:rsidRDefault="0025639D" w:rsidP="008468E5">
      <w:pPr>
        <w:spacing w:after="0" w:line="240" w:lineRule="auto"/>
        <w:jc w:val="center"/>
        <w:rPr>
          <w:rFonts w:ascii="Poppins" w:eastAsia="Times New Roman" w:hAnsi="Poppins" w:cs="Times New Roman"/>
          <w:color w:val="212529"/>
          <w:sz w:val="48"/>
          <w:szCs w:val="48"/>
          <w:lang w:eastAsia="tr-TR"/>
        </w:rPr>
      </w:pPr>
      <w:r w:rsidRPr="0025639D">
        <w:rPr>
          <w:rFonts w:ascii="Poppins" w:eastAsia="Times New Roman" w:hAnsi="Poppins" w:cs="Times New Roman"/>
          <w:color w:val="212529"/>
          <w:sz w:val="48"/>
          <w:szCs w:val="48"/>
          <w:lang w:eastAsia="tr-TR"/>
        </w:rPr>
        <w:br/>
        <w:t>Verimli Ders Çalışma Teknikleri ile öğrenci başarısı artar ve öğrenci çok daha mutlu olur.</w:t>
      </w:r>
      <w:r w:rsidRPr="0025639D">
        <w:rPr>
          <w:rFonts w:ascii="Poppins" w:eastAsia="Times New Roman" w:hAnsi="Poppins" w:cs="Times New Roman"/>
          <w:color w:val="212529"/>
          <w:sz w:val="48"/>
          <w:szCs w:val="48"/>
          <w:lang w:eastAsia="tr-TR"/>
        </w:rPr>
        <w:br/>
      </w:r>
    </w:p>
    <w:p w:rsidR="008468E5" w:rsidRDefault="008468E5" w:rsidP="008468E5">
      <w:pPr>
        <w:spacing w:after="0" w:line="240" w:lineRule="auto"/>
        <w:jc w:val="center"/>
        <w:rPr>
          <w:rFonts w:ascii="Poppins" w:eastAsia="Times New Roman" w:hAnsi="Poppins" w:cs="Times New Roman"/>
          <w:color w:val="212529"/>
          <w:sz w:val="48"/>
          <w:szCs w:val="48"/>
          <w:lang w:eastAsia="tr-TR"/>
        </w:rPr>
      </w:pPr>
    </w:p>
    <w:p w:rsidR="008468E5" w:rsidRPr="0025639D" w:rsidRDefault="008468E5" w:rsidP="008468E5">
      <w:pPr>
        <w:spacing w:after="0" w:line="240" w:lineRule="auto"/>
        <w:jc w:val="center"/>
        <w:rPr>
          <w:rFonts w:ascii="Poppins" w:eastAsia="Times New Roman" w:hAnsi="Poppins" w:cs="Times New Roman"/>
          <w:color w:val="212529"/>
          <w:sz w:val="48"/>
          <w:szCs w:val="48"/>
          <w:lang w:eastAsia="tr-TR"/>
        </w:rPr>
      </w:pPr>
    </w:p>
    <w:p w:rsidR="0025639D" w:rsidRPr="00832EE3" w:rsidRDefault="0025639D" w:rsidP="008468E5">
      <w:pPr>
        <w:spacing w:after="0" w:line="240" w:lineRule="auto"/>
        <w:jc w:val="center"/>
        <w:outlineLvl w:val="3"/>
        <w:rPr>
          <w:rFonts w:ascii="Poppins" w:eastAsia="Times New Roman" w:hAnsi="Poppins" w:cs="Times New Roman"/>
          <w:b/>
          <w:bCs/>
          <w:color w:val="FF0000"/>
          <w:sz w:val="52"/>
          <w:szCs w:val="52"/>
          <w:lang w:eastAsia="tr-TR"/>
        </w:rPr>
      </w:pPr>
      <w:r w:rsidRPr="00832EE3">
        <w:rPr>
          <w:rFonts w:ascii="Poppins" w:eastAsia="Times New Roman" w:hAnsi="Poppins" w:cs="Times New Roman"/>
          <w:b/>
          <w:bCs/>
          <w:color w:val="FF0000"/>
          <w:sz w:val="52"/>
          <w:szCs w:val="52"/>
          <w:lang w:eastAsia="tr-TR"/>
        </w:rPr>
        <w:lastRenderedPageBreak/>
        <w:t>Verimli Ders Çalışma Neden Önemlidir?</w:t>
      </w:r>
    </w:p>
    <w:p w:rsidR="0025639D" w:rsidRPr="0025639D" w:rsidRDefault="0025639D" w:rsidP="008468E5">
      <w:pPr>
        <w:spacing w:after="0" w:line="240" w:lineRule="auto"/>
        <w:jc w:val="center"/>
        <w:rPr>
          <w:rFonts w:ascii="Poppins" w:eastAsia="Times New Roman" w:hAnsi="Poppins" w:cs="Times New Roman"/>
          <w:color w:val="212529"/>
          <w:sz w:val="44"/>
          <w:szCs w:val="44"/>
          <w:lang w:eastAsia="tr-TR"/>
        </w:rPr>
      </w:pPr>
    </w:p>
    <w:p w:rsidR="0025639D" w:rsidRPr="0025639D" w:rsidRDefault="0025639D" w:rsidP="008468E5">
      <w:p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Verimli bir şekilde ders çalışarak;</w:t>
      </w:r>
    </w:p>
    <w:p w:rsidR="0025639D" w:rsidRPr="0025639D" w:rsidRDefault="0025639D" w:rsidP="008468E5">
      <w:pPr>
        <w:numPr>
          <w:ilvl w:val="0"/>
          <w:numId w:val="2"/>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Ödev yapma alışkanlıkları kazanılır,</w:t>
      </w:r>
    </w:p>
    <w:p w:rsidR="0025639D" w:rsidRPr="0025639D" w:rsidRDefault="0025639D" w:rsidP="008468E5">
      <w:pPr>
        <w:numPr>
          <w:ilvl w:val="0"/>
          <w:numId w:val="2"/>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Kalıcı öğrenme sağlanır,</w:t>
      </w:r>
    </w:p>
    <w:p w:rsidR="0025639D" w:rsidRPr="0025639D" w:rsidRDefault="0025639D" w:rsidP="008468E5">
      <w:pPr>
        <w:numPr>
          <w:ilvl w:val="0"/>
          <w:numId w:val="2"/>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Akademik anlamda daha başarılı olunur,</w:t>
      </w:r>
    </w:p>
    <w:p w:rsidR="0025639D" w:rsidRPr="0025639D" w:rsidRDefault="0025639D" w:rsidP="008468E5">
      <w:pPr>
        <w:numPr>
          <w:ilvl w:val="0"/>
          <w:numId w:val="2"/>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Sınav kaygısı ile başa çıkılması daha kolay olur,</w:t>
      </w:r>
    </w:p>
    <w:p w:rsidR="0025639D" w:rsidRPr="0025639D" w:rsidRDefault="0025639D" w:rsidP="008468E5">
      <w:pPr>
        <w:numPr>
          <w:ilvl w:val="0"/>
          <w:numId w:val="2"/>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Öğrenci kendini sınavlara daha hazır hisseder.</w:t>
      </w:r>
    </w:p>
    <w:p w:rsidR="0025639D" w:rsidRPr="0025639D" w:rsidRDefault="0025639D" w:rsidP="008468E5">
      <w:pPr>
        <w:spacing w:after="0" w:line="240" w:lineRule="auto"/>
        <w:jc w:val="center"/>
        <w:rPr>
          <w:rFonts w:ascii="Poppins" w:eastAsia="Times New Roman" w:hAnsi="Poppins" w:cs="Times New Roman"/>
          <w:color w:val="212529"/>
          <w:sz w:val="44"/>
          <w:szCs w:val="44"/>
          <w:lang w:eastAsia="tr-TR"/>
        </w:rPr>
      </w:pPr>
    </w:p>
    <w:p w:rsidR="0025639D" w:rsidRPr="00832EE3" w:rsidRDefault="0025639D" w:rsidP="008468E5">
      <w:pPr>
        <w:spacing w:after="0" w:line="240" w:lineRule="auto"/>
        <w:jc w:val="center"/>
        <w:outlineLvl w:val="3"/>
        <w:rPr>
          <w:rFonts w:ascii="Poppins" w:eastAsia="Times New Roman" w:hAnsi="Poppins" w:cs="Times New Roman"/>
          <w:b/>
          <w:bCs/>
          <w:color w:val="FF0000"/>
          <w:sz w:val="52"/>
          <w:szCs w:val="52"/>
          <w:lang w:eastAsia="tr-TR"/>
        </w:rPr>
      </w:pPr>
      <w:r w:rsidRPr="00832EE3">
        <w:rPr>
          <w:rFonts w:ascii="Poppins" w:eastAsia="Times New Roman" w:hAnsi="Poppins" w:cs="Times New Roman"/>
          <w:b/>
          <w:bCs/>
          <w:color w:val="FF0000"/>
          <w:sz w:val="52"/>
          <w:szCs w:val="52"/>
          <w:lang w:eastAsia="tr-TR"/>
        </w:rPr>
        <w:t>Verimli Ders Çalışma Teknikleri Nelerdir?</w:t>
      </w:r>
    </w:p>
    <w:p w:rsidR="0025639D" w:rsidRPr="0025639D" w:rsidRDefault="0025639D" w:rsidP="008468E5">
      <w:pPr>
        <w:spacing w:after="0" w:line="240" w:lineRule="auto"/>
        <w:jc w:val="center"/>
        <w:rPr>
          <w:rFonts w:ascii="Poppins" w:eastAsia="Times New Roman" w:hAnsi="Poppins" w:cs="Times New Roman"/>
          <w:color w:val="212529"/>
          <w:sz w:val="44"/>
          <w:szCs w:val="44"/>
          <w:lang w:eastAsia="tr-TR"/>
        </w:rPr>
      </w:pPr>
    </w:p>
    <w:p w:rsidR="0025639D" w:rsidRPr="0025639D" w:rsidRDefault="0025639D" w:rsidP="008468E5">
      <w:p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 xml:space="preserve">Ders çalışırken verim sağlanabilmesi için öncelikle belirlenen hedef konusunda programlı olmak gerekmektedir. Verimli ders çalışabilmek için uygulanması gereken çalışma teknikleri mevcuttur. </w:t>
      </w:r>
      <w:r w:rsidR="008468E5" w:rsidRPr="00102D5F">
        <w:rPr>
          <w:rFonts w:ascii="Poppins" w:eastAsia="Times New Roman" w:hAnsi="Poppins" w:cs="Times New Roman"/>
          <w:color w:val="212529"/>
          <w:sz w:val="44"/>
          <w:szCs w:val="44"/>
          <w:lang w:eastAsia="tr-TR"/>
        </w:rPr>
        <w:t>Verimli</w:t>
      </w:r>
      <w:r w:rsidRPr="0025639D">
        <w:rPr>
          <w:rFonts w:ascii="Poppins" w:eastAsia="Times New Roman" w:hAnsi="Poppins" w:cs="Times New Roman"/>
          <w:color w:val="212529"/>
          <w:sz w:val="44"/>
          <w:szCs w:val="44"/>
          <w:lang w:eastAsia="tr-TR"/>
        </w:rPr>
        <w:t xml:space="preserve"> olarak ders çalışabilmek için;</w:t>
      </w:r>
    </w:p>
    <w:p w:rsidR="0025639D" w:rsidRPr="0025639D" w:rsidRDefault="0025639D" w:rsidP="008468E5">
      <w:pPr>
        <w:spacing w:after="0" w:line="240" w:lineRule="auto"/>
        <w:jc w:val="center"/>
        <w:rPr>
          <w:rFonts w:ascii="Poppins" w:eastAsia="Times New Roman" w:hAnsi="Poppins" w:cs="Times New Roman"/>
          <w:color w:val="212529"/>
          <w:sz w:val="44"/>
          <w:szCs w:val="44"/>
          <w:lang w:eastAsia="tr-TR"/>
        </w:rPr>
      </w:pPr>
    </w:p>
    <w:p w:rsidR="0025639D" w:rsidRPr="0025639D" w:rsidRDefault="0025639D" w:rsidP="008468E5">
      <w:pPr>
        <w:spacing w:after="0" w:line="240" w:lineRule="auto"/>
        <w:jc w:val="center"/>
        <w:rPr>
          <w:rFonts w:ascii="Poppins" w:eastAsia="Times New Roman" w:hAnsi="Poppins" w:cs="Times New Roman"/>
          <w:color w:val="212529"/>
          <w:sz w:val="44"/>
          <w:szCs w:val="44"/>
          <w:lang w:eastAsia="tr-TR"/>
        </w:rPr>
      </w:pPr>
      <w:r w:rsidRPr="00832EE3">
        <w:rPr>
          <w:rFonts w:ascii="Poppins" w:eastAsia="Times New Roman" w:hAnsi="Poppins" w:cs="Times New Roman"/>
          <w:b/>
          <w:bCs/>
          <w:color w:val="FF0000"/>
          <w:sz w:val="44"/>
          <w:szCs w:val="44"/>
          <w:lang w:eastAsia="tr-TR"/>
        </w:rPr>
        <w:t xml:space="preserve">Hedefin </w:t>
      </w:r>
      <w:proofErr w:type="gramStart"/>
      <w:r w:rsidRPr="00832EE3">
        <w:rPr>
          <w:rFonts w:ascii="Poppins" w:eastAsia="Times New Roman" w:hAnsi="Poppins" w:cs="Times New Roman"/>
          <w:b/>
          <w:bCs/>
          <w:color w:val="FF0000"/>
          <w:sz w:val="44"/>
          <w:szCs w:val="44"/>
          <w:lang w:eastAsia="tr-TR"/>
        </w:rPr>
        <w:t>belirlenmesi </w:t>
      </w:r>
      <w:r w:rsidRPr="00832EE3">
        <w:rPr>
          <w:rFonts w:ascii="Poppins" w:eastAsia="Times New Roman" w:hAnsi="Poppins" w:cs="Times New Roman"/>
          <w:color w:val="FF0000"/>
          <w:sz w:val="44"/>
          <w:szCs w:val="44"/>
          <w:lang w:eastAsia="tr-TR"/>
        </w:rPr>
        <w:t>:</w:t>
      </w:r>
      <w:r w:rsidRPr="0025639D">
        <w:rPr>
          <w:rFonts w:ascii="Poppins" w:eastAsia="Times New Roman" w:hAnsi="Poppins" w:cs="Times New Roman"/>
          <w:color w:val="212529"/>
          <w:sz w:val="44"/>
          <w:szCs w:val="44"/>
          <w:lang w:eastAsia="tr-TR"/>
        </w:rPr>
        <w:t xml:space="preserve"> </w:t>
      </w:r>
      <w:r w:rsidR="008468E5" w:rsidRPr="00102D5F">
        <w:rPr>
          <w:rFonts w:ascii="Poppins" w:eastAsia="Times New Roman" w:hAnsi="Poppins" w:cs="Times New Roman"/>
          <w:color w:val="212529"/>
          <w:sz w:val="44"/>
          <w:szCs w:val="44"/>
          <w:lang w:eastAsia="tr-TR"/>
        </w:rPr>
        <w:t xml:space="preserve"> </w:t>
      </w:r>
      <w:r w:rsidRPr="0025639D">
        <w:rPr>
          <w:rFonts w:ascii="Poppins" w:eastAsia="Times New Roman" w:hAnsi="Poppins" w:cs="Times New Roman"/>
          <w:color w:val="212529"/>
          <w:sz w:val="44"/>
          <w:szCs w:val="44"/>
          <w:lang w:eastAsia="tr-TR"/>
        </w:rPr>
        <w:t>Hedef</w:t>
      </w:r>
      <w:proofErr w:type="gramEnd"/>
      <w:r w:rsidRPr="0025639D">
        <w:rPr>
          <w:rFonts w:ascii="Poppins" w:eastAsia="Times New Roman" w:hAnsi="Poppins" w:cs="Times New Roman"/>
          <w:color w:val="212529"/>
          <w:sz w:val="44"/>
          <w:szCs w:val="44"/>
          <w:lang w:eastAsia="tr-TR"/>
        </w:rPr>
        <w:t xml:space="preserve">,  bir uğraş ve çaba sonrasında ulaşılmak istenen sonuçtur. Hedefin belirlenmesi öğrenciyi harekete geçirerek, plan ve program yapma konusunda teşvik eder. Aynı zamanda kişinin bir amacının olması </w:t>
      </w:r>
      <w:proofErr w:type="gramStart"/>
      <w:r w:rsidRPr="0025639D">
        <w:rPr>
          <w:rFonts w:ascii="Poppins" w:eastAsia="Times New Roman" w:hAnsi="Poppins" w:cs="Times New Roman"/>
          <w:color w:val="212529"/>
          <w:sz w:val="44"/>
          <w:szCs w:val="44"/>
          <w:lang w:eastAsia="tr-TR"/>
        </w:rPr>
        <w:t>motivasyonu</w:t>
      </w:r>
      <w:proofErr w:type="gramEnd"/>
      <w:r w:rsidRPr="0025639D">
        <w:rPr>
          <w:rFonts w:ascii="Poppins" w:eastAsia="Times New Roman" w:hAnsi="Poppins" w:cs="Times New Roman"/>
          <w:color w:val="212529"/>
          <w:sz w:val="44"/>
          <w:szCs w:val="44"/>
          <w:lang w:eastAsia="tr-TR"/>
        </w:rPr>
        <w:t xml:space="preserve"> artırır. </w:t>
      </w:r>
      <w:r w:rsidRPr="0025639D">
        <w:rPr>
          <w:rFonts w:ascii="Poppins" w:eastAsia="Times New Roman" w:hAnsi="Poppins" w:cs="Times New Roman"/>
          <w:color w:val="212529"/>
          <w:sz w:val="44"/>
          <w:szCs w:val="44"/>
          <w:lang w:eastAsia="tr-TR"/>
        </w:rPr>
        <w:br/>
      </w:r>
    </w:p>
    <w:p w:rsidR="0025639D" w:rsidRPr="0025639D" w:rsidRDefault="0025639D" w:rsidP="008468E5">
      <w:pPr>
        <w:spacing w:after="0" w:line="240" w:lineRule="auto"/>
        <w:jc w:val="center"/>
        <w:rPr>
          <w:rFonts w:ascii="Poppins" w:eastAsia="Times New Roman" w:hAnsi="Poppins" w:cs="Times New Roman"/>
          <w:color w:val="212529"/>
          <w:sz w:val="44"/>
          <w:szCs w:val="44"/>
          <w:lang w:eastAsia="tr-TR"/>
        </w:rPr>
      </w:pPr>
      <w:r w:rsidRPr="00832EE3">
        <w:rPr>
          <w:rFonts w:ascii="Poppins" w:eastAsia="Times New Roman" w:hAnsi="Poppins" w:cs="Times New Roman"/>
          <w:b/>
          <w:bCs/>
          <w:color w:val="FF0000"/>
          <w:sz w:val="44"/>
          <w:szCs w:val="44"/>
          <w:lang w:eastAsia="tr-TR"/>
        </w:rPr>
        <w:t xml:space="preserve">Çalışma ortamının </w:t>
      </w:r>
      <w:proofErr w:type="gramStart"/>
      <w:r w:rsidRPr="00832EE3">
        <w:rPr>
          <w:rFonts w:ascii="Poppins" w:eastAsia="Times New Roman" w:hAnsi="Poppins" w:cs="Times New Roman"/>
          <w:b/>
          <w:bCs/>
          <w:color w:val="FF0000"/>
          <w:sz w:val="44"/>
          <w:szCs w:val="44"/>
          <w:lang w:eastAsia="tr-TR"/>
        </w:rPr>
        <w:t>düzenlenmesi </w:t>
      </w:r>
      <w:r w:rsidRPr="00832EE3">
        <w:rPr>
          <w:rFonts w:ascii="Poppins" w:eastAsia="Times New Roman" w:hAnsi="Poppins" w:cs="Times New Roman"/>
          <w:color w:val="FF0000"/>
          <w:sz w:val="44"/>
          <w:szCs w:val="44"/>
          <w:lang w:eastAsia="tr-TR"/>
        </w:rPr>
        <w:t>:</w:t>
      </w:r>
      <w:r w:rsidRPr="0025639D">
        <w:rPr>
          <w:rFonts w:ascii="Poppins" w:eastAsia="Times New Roman" w:hAnsi="Poppins" w:cs="Times New Roman"/>
          <w:color w:val="212529"/>
          <w:sz w:val="44"/>
          <w:szCs w:val="44"/>
          <w:lang w:eastAsia="tr-TR"/>
        </w:rPr>
        <w:t xml:space="preserve"> Dersin</w:t>
      </w:r>
      <w:proofErr w:type="gramEnd"/>
      <w:r w:rsidRPr="0025639D">
        <w:rPr>
          <w:rFonts w:ascii="Poppins" w:eastAsia="Times New Roman" w:hAnsi="Poppins" w:cs="Times New Roman"/>
          <w:color w:val="212529"/>
          <w:sz w:val="44"/>
          <w:szCs w:val="44"/>
          <w:lang w:eastAsia="tr-TR"/>
        </w:rPr>
        <w:t xml:space="preserve"> çalışıldığı ortamının (oda, masa) düzenli olması gerekir. Çalışma ortamının düzenlenmesi ile çalışma isteği artmakta ve sürdürebilmektedir. Düzenli bir çalışma ortamında dikkat ve </w:t>
      </w:r>
      <w:proofErr w:type="gramStart"/>
      <w:r w:rsidRPr="0025639D">
        <w:rPr>
          <w:rFonts w:ascii="Poppins" w:eastAsia="Times New Roman" w:hAnsi="Poppins" w:cs="Times New Roman"/>
          <w:color w:val="212529"/>
          <w:sz w:val="44"/>
          <w:szCs w:val="44"/>
          <w:lang w:eastAsia="tr-TR"/>
        </w:rPr>
        <w:t>konsantrasyonun</w:t>
      </w:r>
      <w:proofErr w:type="gramEnd"/>
      <w:r w:rsidRPr="0025639D">
        <w:rPr>
          <w:rFonts w:ascii="Poppins" w:eastAsia="Times New Roman" w:hAnsi="Poppins" w:cs="Times New Roman"/>
          <w:color w:val="212529"/>
          <w:sz w:val="44"/>
          <w:szCs w:val="44"/>
          <w:lang w:eastAsia="tr-TR"/>
        </w:rPr>
        <w:t xml:space="preserve"> artması ile beraber  öğrenmede verimlilik artar ve sürdürülebilir. </w:t>
      </w:r>
      <w:r w:rsidRPr="0025639D">
        <w:rPr>
          <w:rFonts w:ascii="Poppins" w:eastAsia="Times New Roman" w:hAnsi="Poppins" w:cs="Times New Roman"/>
          <w:color w:val="212529"/>
          <w:sz w:val="44"/>
          <w:szCs w:val="44"/>
          <w:lang w:eastAsia="tr-TR"/>
        </w:rPr>
        <w:br/>
      </w:r>
    </w:p>
    <w:p w:rsidR="0025639D" w:rsidRPr="0025639D" w:rsidRDefault="0025639D" w:rsidP="008468E5">
      <w:pPr>
        <w:spacing w:after="0" w:line="240" w:lineRule="auto"/>
        <w:jc w:val="center"/>
        <w:rPr>
          <w:rFonts w:ascii="Poppins" w:eastAsia="Times New Roman" w:hAnsi="Poppins" w:cs="Times New Roman"/>
          <w:color w:val="212529"/>
          <w:sz w:val="44"/>
          <w:szCs w:val="44"/>
          <w:lang w:eastAsia="tr-TR"/>
        </w:rPr>
      </w:pPr>
      <w:r w:rsidRPr="00832EE3">
        <w:rPr>
          <w:rFonts w:ascii="Poppins" w:eastAsia="Times New Roman" w:hAnsi="Poppins" w:cs="Times New Roman"/>
          <w:b/>
          <w:bCs/>
          <w:color w:val="FF0000"/>
          <w:sz w:val="44"/>
          <w:szCs w:val="44"/>
          <w:lang w:eastAsia="tr-TR"/>
        </w:rPr>
        <w:lastRenderedPageBreak/>
        <w:t xml:space="preserve">Çalışmaya öz hazırlık </w:t>
      </w:r>
      <w:proofErr w:type="gramStart"/>
      <w:r w:rsidRPr="00832EE3">
        <w:rPr>
          <w:rFonts w:ascii="Poppins" w:eastAsia="Times New Roman" w:hAnsi="Poppins" w:cs="Times New Roman"/>
          <w:b/>
          <w:bCs/>
          <w:color w:val="FF0000"/>
          <w:sz w:val="44"/>
          <w:szCs w:val="44"/>
          <w:lang w:eastAsia="tr-TR"/>
        </w:rPr>
        <w:t>yapılması</w:t>
      </w:r>
      <w:r w:rsidRPr="00832EE3">
        <w:rPr>
          <w:rFonts w:ascii="Poppins" w:eastAsia="Times New Roman" w:hAnsi="Poppins" w:cs="Times New Roman"/>
          <w:color w:val="FF0000"/>
          <w:sz w:val="44"/>
          <w:szCs w:val="44"/>
          <w:lang w:eastAsia="tr-TR"/>
        </w:rPr>
        <w:t> :</w:t>
      </w:r>
      <w:r w:rsidR="00060C7D">
        <w:rPr>
          <w:rFonts w:ascii="Poppins" w:eastAsia="Times New Roman" w:hAnsi="Poppins" w:cs="Times New Roman"/>
          <w:color w:val="FF0000"/>
          <w:sz w:val="44"/>
          <w:szCs w:val="44"/>
          <w:lang w:eastAsia="tr-TR"/>
        </w:rPr>
        <w:t xml:space="preserve"> </w:t>
      </w:r>
      <w:r w:rsidRPr="00832EE3">
        <w:rPr>
          <w:rFonts w:ascii="Poppins" w:eastAsia="Times New Roman" w:hAnsi="Poppins" w:cs="Times New Roman"/>
          <w:color w:val="FF0000"/>
          <w:sz w:val="44"/>
          <w:szCs w:val="44"/>
          <w:lang w:eastAsia="tr-TR"/>
        </w:rPr>
        <w:t xml:space="preserve"> </w:t>
      </w:r>
      <w:r w:rsidRPr="0025639D">
        <w:rPr>
          <w:rFonts w:ascii="Poppins" w:eastAsia="Times New Roman" w:hAnsi="Poppins" w:cs="Times New Roman"/>
          <w:color w:val="212529"/>
          <w:sz w:val="44"/>
          <w:szCs w:val="44"/>
          <w:lang w:eastAsia="tr-TR"/>
        </w:rPr>
        <w:t>Ders</w:t>
      </w:r>
      <w:proofErr w:type="gramEnd"/>
      <w:r w:rsidRPr="0025639D">
        <w:rPr>
          <w:rFonts w:ascii="Poppins" w:eastAsia="Times New Roman" w:hAnsi="Poppins" w:cs="Times New Roman"/>
          <w:color w:val="212529"/>
          <w:sz w:val="44"/>
          <w:szCs w:val="44"/>
          <w:lang w:eastAsia="tr-TR"/>
        </w:rPr>
        <w:t xml:space="preserve"> çalışmaya başlamadan önce çalışılacak ders ile ilgili materyallerin hazır olması, motivasyonu, konsantrasyonu ve verimliliği artırıcı özelliktedir. Ön hazırlık yapılarak dersle ilgili uyarıcıların kullanılması beyni öğrenmeye hazırlar. Bu sayede öğrenme hızlı gerçekleşir ve dolayısıyla öğrenmeden alınan keyif daha yüksek olur. Ayrıca öğrenmenin kalıcılığı da artırılmış olur.</w:t>
      </w:r>
      <w:r w:rsidRPr="0025639D">
        <w:rPr>
          <w:rFonts w:ascii="Poppins" w:eastAsia="Times New Roman" w:hAnsi="Poppins" w:cs="Times New Roman"/>
          <w:color w:val="212529"/>
          <w:sz w:val="44"/>
          <w:szCs w:val="44"/>
          <w:lang w:eastAsia="tr-TR"/>
        </w:rPr>
        <w:br/>
      </w:r>
    </w:p>
    <w:p w:rsidR="0025639D" w:rsidRPr="0025639D" w:rsidRDefault="0025639D" w:rsidP="008468E5">
      <w:pPr>
        <w:spacing w:after="0" w:line="240" w:lineRule="auto"/>
        <w:jc w:val="center"/>
        <w:rPr>
          <w:rFonts w:ascii="Poppins" w:eastAsia="Times New Roman" w:hAnsi="Poppins" w:cs="Times New Roman"/>
          <w:color w:val="212529"/>
          <w:sz w:val="44"/>
          <w:szCs w:val="44"/>
          <w:lang w:eastAsia="tr-TR"/>
        </w:rPr>
      </w:pPr>
      <w:r w:rsidRPr="00832EE3">
        <w:rPr>
          <w:rFonts w:ascii="Poppins" w:eastAsia="Times New Roman" w:hAnsi="Poppins" w:cs="Times New Roman"/>
          <w:b/>
          <w:bCs/>
          <w:color w:val="FF0000"/>
          <w:sz w:val="44"/>
          <w:szCs w:val="44"/>
          <w:lang w:eastAsia="tr-TR"/>
        </w:rPr>
        <w:t xml:space="preserve">Ders sırasında etkin dinlemenin </w:t>
      </w:r>
      <w:r w:rsidR="00060C7D" w:rsidRPr="00832EE3">
        <w:rPr>
          <w:rFonts w:ascii="Poppins" w:eastAsia="Times New Roman" w:hAnsi="Poppins" w:cs="Times New Roman"/>
          <w:b/>
          <w:bCs/>
          <w:color w:val="FF0000"/>
          <w:sz w:val="44"/>
          <w:szCs w:val="44"/>
          <w:lang w:eastAsia="tr-TR"/>
        </w:rPr>
        <w:t>gerçekleştirilmesi</w:t>
      </w:r>
      <w:r w:rsidR="00060C7D" w:rsidRPr="00832EE3">
        <w:rPr>
          <w:rFonts w:ascii="Poppins" w:eastAsia="Times New Roman" w:hAnsi="Poppins" w:cs="Times New Roman"/>
          <w:color w:val="FF0000"/>
          <w:sz w:val="44"/>
          <w:szCs w:val="44"/>
          <w:lang w:eastAsia="tr-TR"/>
        </w:rPr>
        <w:t xml:space="preserve">: </w:t>
      </w:r>
      <w:r w:rsidR="00060C7D" w:rsidRPr="00060C7D">
        <w:rPr>
          <w:rFonts w:ascii="Poppins" w:eastAsia="Times New Roman" w:hAnsi="Poppins" w:cs="Times New Roman"/>
          <w:color w:val="000000" w:themeColor="text1"/>
          <w:sz w:val="44"/>
          <w:szCs w:val="44"/>
          <w:lang w:eastAsia="tr-TR"/>
        </w:rPr>
        <w:t>Öğretmen</w:t>
      </w:r>
      <w:r w:rsidRPr="0025639D">
        <w:rPr>
          <w:rFonts w:ascii="Poppins" w:eastAsia="Times New Roman" w:hAnsi="Poppins" w:cs="Times New Roman"/>
          <w:color w:val="212529"/>
          <w:sz w:val="44"/>
          <w:szCs w:val="44"/>
          <w:lang w:eastAsia="tr-TR"/>
        </w:rPr>
        <w:t xml:space="preserve"> ders sırasında dikkatli bir şekilde dinlenmeli ve not tutulmalıdır.</w:t>
      </w:r>
      <w:r w:rsidR="008468E5" w:rsidRPr="00102D5F">
        <w:rPr>
          <w:rFonts w:ascii="Poppins" w:eastAsia="Times New Roman" w:hAnsi="Poppins" w:cs="Times New Roman"/>
          <w:color w:val="212529"/>
          <w:sz w:val="44"/>
          <w:szCs w:val="44"/>
          <w:lang w:eastAsia="tr-TR"/>
        </w:rPr>
        <w:t> </w:t>
      </w:r>
    </w:p>
    <w:p w:rsidR="00060C7D" w:rsidRDefault="0025639D" w:rsidP="008468E5">
      <w:pPr>
        <w:spacing w:after="0" w:line="240" w:lineRule="auto"/>
        <w:jc w:val="center"/>
        <w:rPr>
          <w:rFonts w:ascii="Poppins" w:eastAsia="Times New Roman" w:hAnsi="Poppins" w:cs="Times New Roman"/>
          <w:color w:val="FF0000"/>
          <w:sz w:val="44"/>
          <w:szCs w:val="44"/>
          <w:lang w:eastAsia="tr-TR"/>
        </w:rPr>
      </w:pPr>
      <w:r w:rsidRPr="00832EE3">
        <w:rPr>
          <w:rFonts w:ascii="Poppins" w:eastAsia="Times New Roman" w:hAnsi="Poppins" w:cs="Times New Roman"/>
          <w:b/>
          <w:bCs/>
          <w:color w:val="FF0000"/>
          <w:sz w:val="44"/>
          <w:szCs w:val="44"/>
          <w:lang w:eastAsia="tr-TR"/>
        </w:rPr>
        <w:t>Not tutma, özet çı</w:t>
      </w:r>
      <w:r w:rsidR="00060C7D">
        <w:rPr>
          <w:rFonts w:ascii="Poppins" w:eastAsia="Times New Roman" w:hAnsi="Poppins" w:cs="Times New Roman"/>
          <w:b/>
          <w:bCs/>
          <w:color w:val="FF0000"/>
          <w:sz w:val="44"/>
          <w:szCs w:val="44"/>
          <w:lang w:eastAsia="tr-TR"/>
        </w:rPr>
        <w:t>karma  becerisinin  kazanılması</w:t>
      </w:r>
      <w:r w:rsidRPr="00832EE3">
        <w:rPr>
          <w:rFonts w:ascii="Poppins" w:eastAsia="Times New Roman" w:hAnsi="Poppins" w:cs="Times New Roman"/>
          <w:color w:val="FF0000"/>
          <w:sz w:val="44"/>
          <w:szCs w:val="44"/>
          <w:lang w:eastAsia="tr-TR"/>
        </w:rPr>
        <w:t>:</w:t>
      </w:r>
      <w:r w:rsidR="00060C7D">
        <w:rPr>
          <w:rFonts w:ascii="Poppins" w:eastAsia="Times New Roman" w:hAnsi="Poppins" w:cs="Times New Roman"/>
          <w:color w:val="FF0000"/>
          <w:sz w:val="44"/>
          <w:szCs w:val="44"/>
          <w:lang w:eastAsia="tr-TR"/>
        </w:rPr>
        <w:t xml:space="preserve"> </w:t>
      </w:r>
    </w:p>
    <w:p w:rsidR="0025639D" w:rsidRPr="0025639D" w:rsidRDefault="0025639D" w:rsidP="008468E5">
      <w:pPr>
        <w:spacing w:after="0" w:line="240" w:lineRule="auto"/>
        <w:jc w:val="center"/>
        <w:rPr>
          <w:rFonts w:ascii="Poppins" w:eastAsia="Times New Roman" w:hAnsi="Poppins" w:cs="Times New Roman"/>
          <w:color w:val="212529"/>
          <w:sz w:val="44"/>
          <w:szCs w:val="44"/>
          <w:lang w:eastAsia="tr-TR"/>
        </w:rPr>
      </w:pPr>
      <w:r w:rsidRPr="00832EE3">
        <w:rPr>
          <w:rFonts w:ascii="Poppins" w:eastAsia="Times New Roman" w:hAnsi="Poppins" w:cs="Times New Roman"/>
          <w:color w:val="FF0000"/>
          <w:sz w:val="44"/>
          <w:szCs w:val="44"/>
          <w:lang w:eastAsia="tr-TR"/>
        </w:rPr>
        <w:t xml:space="preserve"> </w:t>
      </w:r>
      <w:r w:rsidRPr="0025639D">
        <w:rPr>
          <w:rFonts w:ascii="Poppins" w:eastAsia="Times New Roman" w:hAnsi="Poppins" w:cs="Times New Roman"/>
          <w:color w:val="212529"/>
          <w:sz w:val="44"/>
          <w:szCs w:val="44"/>
          <w:lang w:eastAsia="tr-TR"/>
        </w:rPr>
        <w:t>Ders sırasında dikkatli bir şekilde dersi anlatan kişiye yoğunlaşmak, anlamaya çalışmak etkin olarak gerçekleşen bir dinleme eylemidir.  Öğrencinin dinleme, not alma ve özet çıkarma becerisi öğrenme verimliliğini arttırmaya yönelik bir ders çalışma tekniğidir.</w:t>
      </w:r>
      <w:r w:rsidR="00AC7DE6">
        <w:rPr>
          <w:rFonts w:ascii="Poppins" w:eastAsia="Times New Roman" w:hAnsi="Poppins" w:cs="Times New Roman"/>
          <w:color w:val="212529"/>
          <w:sz w:val="44"/>
          <w:szCs w:val="44"/>
          <w:lang w:eastAsia="tr-TR"/>
        </w:rPr>
        <w:t xml:space="preserve"> </w:t>
      </w:r>
      <w:r w:rsidRPr="0025639D">
        <w:rPr>
          <w:rFonts w:ascii="Poppins" w:eastAsia="Times New Roman" w:hAnsi="Poppins" w:cs="Times New Roman"/>
          <w:color w:val="212529"/>
          <w:sz w:val="44"/>
          <w:szCs w:val="44"/>
          <w:lang w:eastAsia="tr-TR"/>
        </w:rPr>
        <w:t xml:space="preserve">Görsel olarak izlenilen dersin hafızada %100 oranında kalması neredeyse </w:t>
      </w:r>
      <w:bookmarkStart w:id="0" w:name="_GoBack"/>
      <w:bookmarkEnd w:id="0"/>
      <w:r w:rsidR="00060C7D" w:rsidRPr="0025639D">
        <w:rPr>
          <w:rFonts w:ascii="Poppins" w:eastAsia="Times New Roman" w:hAnsi="Poppins" w:cs="Times New Roman"/>
          <w:color w:val="212529"/>
          <w:sz w:val="44"/>
          <w:szCs w:val="44"/>
          <w:lang w:eastAsia="tr-TR"/>
        </w:rPr>
        <w:t>imkânsızdır</w:t>
      </w:r>
      <w:r w:rsidRPr="0025639D">
        <w:rPr>
          <w:rFonts w:ascii="Poppins" w:eastAsia="Times New Roman" w:hAnsi="Poppins" w:cs="Times New Roman"/>
          <w:color w:val="212529"/>
          <w:sz w:val="44"/>
          <w:szCs w:val="44"/>
          <w:lang w:eastAsia="tr-TR"/>
        </w:rPr>
        <w:t>. Bu bakımdan ders sırasında etkin olarak not tutmak, daha sonra dersin tekrar edilme sürecinde faydalı olacağı gibi ders sırasında da konunun çok daha iyi kavranmasını sağlamaktadır. Not alma sürecinde yazılar düzgün, okunaklı ve anlaşılır olmalıdır.</w:t>
      </w:r>
      <w:r w:rsidRPr="0025639D">
        <w:rPr>
          <w:rFonts w:ascii="Poppins" w:eastAsia="Times New Roman" w:hAnsi="Poppins" w:cs="Times New Roman"/>
          <w:color w:val="212529"/>
          <w:sz w:val="44"/>
          <w:szCs w:val="44"/>
          <w:lang w:eastAsia="tr-TR"/>
        </w:rPr>
        <w:br/>
      </w:r>
    </w:p>
    <w:p w:rsidR="0025639D" w:rsidRPr="0025639D" w:rsidRDefault="0025639D" w:rsidP="008468E5">
      <w:pPr>
        <w:spacing w:after="0" w:line="240" w:lineRule="auto"/>
        <w:jc w:val="center"/>
        <w:rPr>
          <w:rFonts w:ascii="Poppins" w:eastAsia="Times New Roman" w:hAnsi="Poppins" w:cs="Times New Roman"/>
          <w:color w:val="212529"/>
          <w:sz w:val="48"/>
          <w:szCs w:val="48"/>
          <w:lang w:eastAsia="tr-TR"/>
        </w:rPr>
      </w:pPr>
      <w:r w:rsidRPr="00832EE3">
        <w:rPr>
          <w:rFonts w:ascii="Poppins" w:eastAsia="Times New Roman" w:hAnsi="Poppins" w:cs="Times New Roman"/>
          <w:b/>
          <w:bCs/>
          <w:color w:val="FF0000"/>
          <w:sz w:val="52"/>
          <w:szCs w:val="52"/>
          <w:lang w:eastAsia="tr-TR"/>
        </w:rPr>
        <w:t xml:space="preserve">Zaman yönetimi ve planlamanın </w:t>
      </w:r>
      <w:r w:rsidR="00AC7DE6" w:rsidRPr="00832EE3">
        <w:rPr>
          <w:rFonts w:ascii="Poppins" w:eastAsia="Times New Roman" w:hAnsi="Poppins" w:cs="Times New Roman"/>
          <w:b/>
          <w:bCs/>
          <w:color w:val="FF0000"/>
          <w:sz w:val="52"/>
          <w:szCs w:val="52"/>
          <w:lang w:eastAsia="tr-TR"/>
        </w:rPr>
        <w:t>yapılabilmesi:</w:t>
      </w:r>
      <w:r w:rsidR="00AC7DE6" w:rsidRPr="00832EE3">
        <w:rPr>
          <w:rFonts w:ascii="Poppins" w:eastAsia="Times New Roman" w:hAnsi="Poppins" w:cs="Times New Roman"/>
          <w:b/>
          <w:bCs/>
          <w:color w:val="FF0000"/>
          <w:sz w:val="44"/>
          <w:szCs w:val="44"/>
          <w:lang w:eastAsia="tr-TR"/>
        </w:rPr>
        <w:t xml:space="preserve"> </w:t>
      </w:r>
      <w:r w:rsidR="00AC7DE6" w:rsidRPr="00AC7DE6">
        <w:rPr>
          <w:rFonts w:ascii="Poppins" w:eastAsia="Times New Roman" w:hAnsi="Poppins" w:cs="Times New Roman"/>
          <w:bCs/>
          <w:color w:val="212529"/>
          <w:sz w:val="44"/>
          <w:szCs w:val="44"/>
          <w:lang w:eastAsia="tr-TR"/>
        </w:rPr>
        <w:t>Belirlenmiş</w:t>
      </w:r>
      <w:r w:rsidRPr="0025639D">
        <w:rPr>
          <w:rFonts w:ascii="Poppins" w:eastAsia="Times New Roman" w:hAnsi="Poppins" w:cs="Times New Roman"/>
          <w:color w:val="212529"/>
          <w:sz w:val="44"/>
          <w:szCs w:val="44"/>
          <w:lang w:eastAsia="tr-TR"/>
        </w:rPr>
        <w:t xml:space="preserve"> amaca ulaşabilmek için zamanı etkin ve doğru şekilde kullanılması gerekir. Zaman yönetimi kişinin kendini yönetebilme becerisidir. Zaman yönetimi ve planlama ile sorumluluklar sınırlı sürede çok daha kolay bir şekilde </w:t>
      </w:r>
      <w:r w:rsidRPr="0025639D">
        <w:rPr>
          <w:rFonts w:ascii="Poppins" w:eastAsia="Times New Roman" w:hAnsi="Poppins" w:cs="Times New Roman"/>
          <w:color w:val="212529"/>
          <w:sz w:val="44"/>
          <w:szCs w:val="44"/>
          <w:lang w:eastAsia="tr-TR"/>
        </w:rPr>
        <w:lastRenderedPageBreak/>
        <w:t xml:space="preserve">yerine getirilebilir. Yapılacaklar listesinde belirsizlikler olmaz. Öğrenme </w:t>
      </w:r>
      <w:proofErr w:type="gramStart"/>
      <w:r w:rsidRPr="0025639D">
        <w:rPr>
          <w:rFonts w:ascii="Poppins" w:eastAsia="Times New Roman" w:hAnsi="Poppins" w:cs="Times New Roman"/>
          <w:color w:val="212529"/>
          <w:sz w:val="44"/>
          <w:szCs w:val="44"/>
          <w:lang w:eastAsia="tr-TR"/>
        </w:rPr>
        <w:t>motivasyonu</w:t>
      </w:r>
      <w:proofErr w:type="gramEnd"/>
      <w:r w:rsidRPr="0025639D">
        <w:rPr>
          <w:rFonts w:ascii="Poppins" w:eastAsia="Times New Roman" w:hAnsi="Poppins" w:cs="Times New Roman"/>
          <w:color w:val="212529"/>
          <w:sz w:val="44"/>
          <w:szCs w:val="44"/>
          <w:lang w:eastAsia="tr-TR"/>
        </w:rPr>
        <w:t xml:space="preserve"> devam ettirilir ve öğrenmede verimlilik artırılır. Zaman yönetimi ve planlamada öncelikle yapılacaklar listesi oluşturulmalıdır. Daha sonra ortalama hangi eyleme ne kadar süre ayırdığınızı gösteren bir zaman cetveli hazırlanarak günlük </w:t>
      </w:r>
      <w:r w:rsidR="008468E5" w:rsidRPr="00102D5F">
        <w:rPr>
          <w:rFonts w:ascii="Poppins" w:eastAsia="Times New Roman" w:hAnsi="Poppins" w:cs="Times New Roman"/>
          <w:color w:val="212529"/>
          <w:sz w:val="44"/>
          <w:szCs w:val="44"/>
          <w:lang w:eastAsia="tr-TR"/>
        </w:rPr>
        <w:t>ya da</w:t>
      </w:r>
      <w:r w:rsidRPr="0025639D">
        <w:rPr>
          <w:rFonts w:ascii="Poppins" w:eastAsia="Times New Roman" w:hAnsi="Poppins" w:cs="Times New Roman"/>
          <w:color w:val="212529"/>
          <w:sz w:val="44"/>
          <w:szCs w:val="44"/>
          <w:lang w:eastAsia="tr-TR"/>
        </w:rPr>
        <w:t xml:space="preserve"> haftalık olarak yapılacak listesi oluşturulur.</w:t>
      </w:r>
      <w:r w:rsidRPr="0025639D">
        <w:rPr>
          <w:rFonts w:ascii="Poppins" w:eastAsia="Times New Roman" w:hAnsi="Poppins" w:cs="Times New Roman"/>
          <w:color w:val="212529"/>
          <w:sz w:val="48"/>
          <w:szCs w:val="48"/>
          <w:lang w:eastAsia="tr-TR"/>
        </w:rPr>
        <w:t xml:space="preserve"> </w:t>
      </w:r>
      <w:r w:rsidRPr="0025639D">
        <w:rPr>
          <w:rFonts w:ascii="Poppins" w:eastAsia="Times New Roman" w:hAnsi="Poppins" w:cs="Times New Roman"/>
          <w:color w:val="212529"/>
          <w:sz w:val="48"/>
          <w:szCs w:val="48"/>
          <w:lang w:eastAsia="tr-TR"/>
        </w:rPr>
        <w:br/>
      </w:r>
    </w:p>
    <w:p w:rsidR="009066B8" w:rsidRDefault="008468E5" w:rsidP="008468E5">
      <w:pPr>
        <w:spacing w:after="0" w:line="240" w:lineRule="auto"/>
        <w:outlineLvl w:val="3"/>
        <w:rPr>
          <w:rFonts w:ascii="Poppins" w:eastAsia="Times New Roman" w:hAnsi="Poppins" w:cs="Times New Roman"/>
          <w:color w:val="212529"/>
          <w:sz w:val="48"/>
          <w:szCs w:val="48"/>
          <w:lang w:eastAsia="tr-TR"/>
        </w:rPr>
      </w:pPr>
      <w:r>
        <w:rPr>
          <w:rFonts w:ascii="Poppins" w:eastAsia="Times New Roman" w:hAnsi="Poppins" w:cs="Times New Roman"/>
          <w:color w:val="212529"/>
          <w:sz w:val="48"/>
          <w:szCs w:val="48"/>
          <w:lang w:eastAsia="tr-TR"/>
        </w:rPr>
        <w:t xml:space="preserve">          </w:t>
      </w:r>
    </w:p>
    <w:p w:rsidR="009066B8" w:rsidRDefault="000D3EA0" w:rsidP="008468E5">
      <w:pPr>
        <w:spacing w:after="0" w:line="240" w:lineRule="auto"/>
        <w:outlineLvl w:val="3"/>
        <w:rPr>
          <w:rFonts w:ascii="Poppins" w:eastAsia="Times New Roman" w:hAnsi="Poppins" w:cs="Times New Roman"/>
          <w:color w:val="212529"/>
          <w:sz w:val="48"/>
          <w:szCs w:val="48"/>
          <w:lang w:eastAsia="tr-TR"/>
        </w:rPr>
      </w:pPr>
      <w:r w:rsidRPr="0025639D">
        <w:rPr>
          <w:rFonts w:ascii="Poppins" w:eastAsia="Times New Roman" w:hAnsi="Poppins" w:cs="Times New Roman"/>
          <w:noProof/>
          <w:color w:val="212529"/>
          <w:sz w:val="48"/>
          <w:szCs w:val="48"/>
          <w:lang w:eastAsia="tr-TR"/>
        </w:rPr>
        <w:drawing>
          <wp:inline distT="0" distB="0" distL="0" distR="0" wp14:anchorId="1FC948AC" wp14:editId="07F5B033">
            <wp:extent cx="6686550" cy="6933691"/>
            <wp:effectExtent l="0" t="0" r="0" b="635"/>
            <wp:docPr id="2" name="Resim 2" descr="https://sinav.com.tr/Assets/Upload/images/VER%C4%B0ML%C4%B0%20DERS%20%C3%87ALI%C5%9EMA%20Y%C3%96NTEMLER%C4%B0%20SINAV%20KOLEJ%C4%B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nav.com.tr/Assets/Upload/images/VER%C4%B0ML%C4%B0%20DERS%20%C3%87ALI%C5%9EMA%20Y%C3%96NTEMLER%C4%B0%20SINAV%20KOLEJ%C4%B0.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4682" cy="6962863"/>
                    </a:xfrm>
                    <a:prstGeom prst="rect">
                      <a:avLst/>
                    </a:prstGeom>
                    <a:noFill/>
                    <a:ln>
                      <a:noFill/>
                    </a:ln>
                  </pic:spPr>
                </pic:pic>
              </a:graphicData>
            </a:graphic>
          </wp:inline>
        </w:drawing>
      </w:r>
    </w:p>
    <w:p w:rsidR="009066B8" w:rsidRDefault="009066B8" w:rsidP="008468E5">
      <w:pPr>
        <w:spacing w:after="0" w:line="240" w:lineRule="auto"/>
        <w:outlineLvl w:val="3"/>
        <w:rPr>
          <w:rFonts w:ascii="Poppins" w:eastAsia="Times New Roman" w:hAnsi="Poppins" w:cs="Times New Roman"/>
          <w:color w:val="212529"/>
          <w:sz w:val="48"/>
          <w:szCs w:val="48"/>
          <w:lang w:eastAsia="tr-TR"/>
        </w:rPr>
      </w:pPr>
    </w:p>
    <w:p w:rsidR="009066B8" w:rsidRDefault="009066B8" w:rsidP="008468E5">
      <w:pPr>
        <w:spacing w:after="0" w:line="240" w:lineRule="auto"/>
        <w:outlineLvl w:val="3"/>
        <w:rPr>
          <w:rFonts w:ascii="Poppins" w:eastAsia="Times New Roman" w:hAnsi="Poppins" w:cs="Times New Roman"/>
          <w:color w:val="212529"/>
          <w:sz w:val="48"/>
          <w:szCs w:val="48"/>
          <w:lang w:eastAsia="tr-TR"/>
        </w:rPr>
      </w:pPr>
    </w:p>
    <w:p w:rsidR="0025639D" w:rsidRPr="00832EE3" w:rsidRDefault="0025639D" w:rsidP="00726611">
      <w:pPr>
        <w:spacing w:after="0" w:line="240" w:lineRule="auto"/>
        <w:jc w:val="center"/>
        <w:outlineLvl w:val="3"/>
        <w:rPr>
          <w:rFonts w:ascii="Poppins" w:eastAsia="Times New Roman" w:hAnsi="Poppins" w:cs="Times New Roman"/>
          <w:b/>
          <w:bCs/>
          <w:color w:val="FF0000"/>
          <w:sz w:val="52"/>
          <w:szCs w:val="52"/>
          <w:lang w:eastAsia="tr-TR"/>
        </w:rPr>
      </w:pPr>
      <w:r w:rsidRPr="00832EE3">
        <w:rPr>
          <w:rFonts w:ascii="Poppins" w:eastAsia="Times New Roman" w:hAnsi="Poppins" w:cs="Times New Roman"/>
          <w:b/>
          <w:bCs/>
          <w:color w:val="FF0000"/>
          <w:sz w:val="52"/>
          <w:szCs w:val="52"/>
          <w:lang w:eastAsia="tr-TR"/>
        </w:rPr>
        <w:t>Ders Çalışma Ortamı Nasıl Olmalıdır?</w:t>
      </w:r>
    </w:p>
    <w:p w:rsidR="00EE3B37" w:rsidRDefault="00EE3B37" w:rsidP="00832EE3">
      <w:pPr>
        <w:spacing w:after="0" w:line="240" w:lineRule="auto"/>
        <w:rPr>
          <w:rFonts w:ascii="Poppins" w:eastAsia="Times New Roman" w:hAnsi="Poppins" w:cs="Times New Roman"/>
          <w:color w:val="212529"/>
          <w:sz w:val="40"/>
          <w:szCs w:val="40"/>
          <w:lang w:eastAsia="tr-TR"/>
        </w:rPr>
      </w:pPr>
    </w:p>
    <w:p w:rsidR="00EE3B37" w:rsidRPr="0025639D" w:rsidRDefault="00EE3B37" w:rsidP="008468E5">
      <w:pPr>
        <w:spacing w:after="0" w:line="240" w:lineRule="auto"/>
        <w:jc w:val="center"/>
        <w:rPr>
          <w:rFonts w:ascii="Poppins" w:eastAsia="Times New Roman" w:hAnsi="Poppins" w:cs="Times New Roman"/>
          <w:color w:val="212529"/>
          <w:sz w:val="40"/>
          <w:szCs w:val="40"/>
          <w:lang w:eastAsia="tr-TR"/>
        </w:rPr>
      </w:pPr>
    </w:p>
    <w:p w:rsidR="0025639D" w:rsidRPr="0025639D" w:rsidRDefault="0025639D" w:rsidP="008468E5">
      <w:pPr>
        <w:numPr>
          <w:ilvl w:val="0"/>
          <w:numId w:val="3"/>
        </w:numPr>
        <w:spacing w:after="0" w:line="240" w:lineRule="auto"/>
        <w:jc w:val="center"/>
        <w:rPr>
          <w:rFonts w:ascii="Poppins" w:eastAsia="Times New Roman" w:hAnsi="Poppins" w:cs="Times New Roman"/>
          <w:color w:val="212529"/>
          <w:sz w:val="40"/>
          <w:szCs w:val="40"/>
          <w:lang w:eastAsia="tr-TR"/>
        </w:rPr>
      </w:pPr>
      <w:r w:rsidRPr="0025639D">
        <w:rPr>
          <w:rFonts w:ascii="Poppins" w:eastAsia="Times New Roman" w:hAnsi="Poppins" w:cs="Times New Roman"/>
          <w:color w:val="212529"/>
          <w:sz w:val="40"/>
          <w:szCs w:val="40"/>
          <w:lang w:eastAsia="tr-TR"/>
        </w:rPr>
        <w:t xml:space="preserve">Ders çalışma ortamının ısısı uygun sıcaklıkta olmalı, öğrenciyi ne üşütecek kadar soğuk ne de bunaltacak kadar sıcak olmalıdır. Düşük ısı öğrencide odaklanma eksikliğine, yüksek sıcaklık ise öğrencinin </w:t>
      </w:r>
      <w:proofErr w:type="spellStart"/>
      <w:r w:rsidRPr="0025639D">
        <w:rPr>
          <w:rFonts w:ascii="Poppins" w:eastAsia="Times New Roman" w:hAnsi="Poppins" w:cs="Times New Roman"/>
          <w:color w:val="212529"/>
          <w:sz w:val="40"/>
          <w:szCs w:val="40"/>
          <w:lang w:eastAsia="tr-TR"/>
        </w:rPr>
        <w:t>uyarılmışlık</w:t>
      </w:r>
      <w:proofErr w:type="spellEnd"/>
      <w:r w:rsidRPr="0025639D">
        <w:rPr>
          <w:rFonts w:ascii="Poppins" w:eastAsia="Times New Roman" w:hAnsi="Poppins" w:cs="Times New Roman"/>
          <w:color w:val="212529"/>
          <w:sz w:val="40"/>
          <w:szCs w:val="40"/>
          <w:lang w:eastAsia="tr-TR"/>
        </w:rPr>
        <w:t xml:space="preserve"> halinin düşürülmesine neden olur.</w:t>
      </w:r>
      <w:r w:rsidRPr="0025639D">
        <w:rPr>
          <w:rFonts w:ascii="Poppins" w:eastAsia="Times New Roman" w:hAnsi="Poppins" w:cs="Times New Roman"/>
          <w:color w:val="212529"/>
          <w:sz w:val="40"/>
          <w:szCs w:val="40"/>
          <w:lang w:eastAsia="tr-TR"/>
        </w:rPr>
        <w:br/>
      </w:r>
    </w:p>
    <w:p w:rsidR="0025639D" w:rsidRPr="0025639D" w:rsidRDefault="0025639D" w:rsidP="008468E5">
      <w:pPr>
        <w:numPr>
          <w:ilvl w:val="0"/>
          <w:numId w:val="3"/>
        </w:numPr>
        <w:spacing w:after="0" w:line="240" w:lineRule="auto"/>
        <w:jc w:val="center"/>
        <w:rPr>
          <w:rFonts w:ascii="Poppins" w:eastAsia="Times New Roman" w:hAnsi="Poppins" w:cs="Times New Roman"/>
          <w:color w:val="212529"/>
          <w:sz w:val="40"/>
          <w:szCs w:val="40"/>
          <w:lang w:eastAsia="tr-TR"/>
        </w:rPr>
      </w:pPr>
      <w:r w:rsidRPr="0025639D">
        <w:rPr>
          <w:rFonts w:ascii="Poppins" w:eastAsia="Times New Roman" w:hAnsi="Poppins" w:cs="Times New Roman"/>
          <w:color w:val="212529"/>
          <w:sz w:val="40"/>
          <w:szCs w:val="40"/>
          <w:lang w:eastAsia="tr-TR"/>
        </w:rPr>
        <w:t>Ortamdaki ışığın parlaklığı göz alacak kadar yoğun ya da görmeyi zorlaştıracak kadar az olmamalıdır. Yetersiz ışık odaklanma eksikliğine neden olurken, parlak bir ışık ile aydınlatma ise aşırı uyarılma ve dikkat dağınıklığına sebep olur. </w:t>
      </w:r>
      <w:r w:rsidRPr="0025639D">
        <w:rPr>
          <w:rFonts w:ascii="Poppins" w:eastAsia="Times New Roman" w:hAnsi="Poppins" w:cs="Times New Roman"/>
          <w:color w:val="212529"/>
          <w:sz w:val="40"/>
          <w:szCs w:val="40"/>
          <w:lang w:eastAsia="tr-TR"/>
        </w:rPr>
        <w:br/>
      </w:r>
    </w:p>
    <w:p w:rsidR="0025639D" w:rsidRPr="0025639D" w:rsidRDefault="0025639D" w:rsidP="008468E5">
      <w:pPr>
        <w:numPr>
          <w:ilvl w:val="0"/>
          <w:numId w:val="3"/>
        </w:numPr>
        <w:spacing w:after="0" w:line="240" w:lineRule="auto"/>
        <w:jc w:val="center"/>
        <w:rPr>
          <w:rFonts w:ascii="Poppins" w:eastAsia="Times New Roman" w:hAnsi="Poppins" w:cs="Times New Roman"/>
          <w:color w:val="212529"/>
          <w:sz w:val="40"/>
          <w:szCs w:val="40"/>
          <w:lang w:eastAsia="tr-TR"/>
        </w:rPr>
      </w:pPr>
      <w:r w:rsidRPr="0025639D">
        <w:rPr>
          <w:rFonts w:ascii="Poppins" w:eastAsia="Times New Roman" w:hAnsi="Poppins" w:cs="Times New Roman"/>
          <w:color w:val="212529"/>
          <w:sz w:val="40"/>
          <w:szCs w:val="40"/>
          <w:lang w:eastAsia="tr-TR"/>
        </w:rPr>
        <w:t>Ders çalışma ortamında televizyon, akıllı telefon ya da tablet gibi teknolojik araçlardan temizlenmiş olması önemlidir. </w:t>
      </w:r>
      <w:r w:rsidRPr="0025639D">
        <w:rPr>
          <w:rFonts w:ascii="Poppins" w:eastAsia="Times New Roman" w:hAnsi="Poppins" w:cs="Times New Roman"/>
          <w:color w:val="212529"/>
          <w:sz w:val="40"/>
          <w:szCs w:val="40"/>
          <w:lang w:eastAsia="tr-TR"/>
        </w:rPr>
        <w:br/>
      </w:r>
    </w:p>
    <w:p w:rsidR="0025639D" w:rsidRPr="0025639D" w:rsidRDefault="0025639D" w:rsidP="008468E5">
      <w:pPr>
        <w:numPr>
          <w:ilvl w:val="0"/>
          <w:numId w:val="3"/>
        </w:numPr>
        <w:spacing w:after="0" w:line="240" w:lineRule="auto"/>
        <w:jc w:val="center"/>
        <w:rPr>
          <w:rFonts w:ascii="Poppins" w:eastAsia="Times New Roman" w:hAnsi="Poppins" w:cs="Times New Roman"/>
          <w:color w:val="212529"/>
          <w:sz w:val="40"/>
          <w:szCs w:val="40"/>
          <w:lang w:eastAsia="tr-TR"/>
        </w:rPr>
      </w:pPr>
      <w:r w:rsidRPr="0025639D">
        <w:rPr>
          <w:rFonts w:ascii="Poppins" w:eastAsia="Times New Roman" w:hAnsi="Poppins" w:cs="Times New Roman"/>
          <w:color w:val="212529"/>
          <w:sz w:val="40"/>
          <w:szCs w:val="40"/>
          <w:lang w:eastAsia="tr-TR"/>
        </w:rPr>
        <w:t>Ders çalışma ortamı sessiz olması</w:t>
      </w:r>
      <w:r w:rsidR="008468E5" w:rsidRPr="009066B8">
        <w:rPr>
          <w:rFonts w:ascii="Poppins" w:eastAsia="Times New Roman" w:hAnsi="Poppins" w:cs="Times New Roman"/>
          <w:color w:val="212529"/>
          <w:sz w:val="40"/>
          <w:szCs w:val="40"/>
          <w:lang w:eastAsia="tr-TR"/>
        </w:rPr>
        <w:t xml:space="preserve"> gerekir. Dış ortamdan gelen se</w:t>
      </w:r>
      <w:r w:rsidRPr="0025639D">
        <w:rPr>
          <w:rFonts w:ascii="Poppins" w:eastAsia="Times New Roman" w:hAnsi="Poppins" w:cs="Times New Roman"/>
          <w:color w:val="212529"/>
          <w:sz w:val="40"/>
          <w:szCs w:val="40"/>
          <w:lang w:eastAsia="tr-TR"/>
        </w:rPr>
        <w:t>s uyaranlarının azlığı, odaklanmayı artırıcı özelliktedir.</w:t>
      </w:r>
      <w:r w:rsidRPr="0025639D">
        <w:rPr>
          <w:rFonts w:ascii="Poppins" w:eastAsia="Times New Roman" w:hAnsi="Poppins" w:cs="Times New Roman"/>
          <w:color w:val="212529"/>
          <w:sz w:val="40"/>
          <w:szCs w:val="40"/>
          <w:lang w:eastAsia="tr-TR"/>
        </w:rPr>
        <w:br/>
      </w:r>
    </w:p>
    <w:p w:rsidR="0025639D" w:rsidRPr="0025639D" w:rsidRDefault="0025639D" w:rsidP="008468E5">
      <w:pPr>
        <w:numPr>
          <w:ilvl w:val="0"/>
          <w:numId w:val="3"/>
        </w:numPr>
        <w:spacing w:after="0" w:line="240" w:lineRule="auto"/>
        <w:jc w:val="center"/>
        <w:rPr>
          <w:rFonts w:ascii="Poppins" w:eastAsia="Times New Roman" w:hAnsi="Poppins" w:cs="Times New Roman"/>
          <w:color w:val="212529"/>
          <w:sz w:val="40"/>
          <w:szCs w:val="40"/>
          <w:lang w:eastAsia="tr-TR"/>
        </w:rPr>
      </w:pPr>
      <w:r w:rsidRPr="0025639D">
        <w:rPr>
          <w:rFonts w:ascii="Poppins" w:eastAsia="Times New Roman" w:hAnsi="Poppins" w:cs="Times New Roman"/>
          <w:color w:val="212529"/>
          <w:sz w:val="40"/>
          <w:szCs w:val="40"/>
          <w:lang w:eastAsia="tr-TR"/>
        </w:rPr>
        <w:t xml:space="preserve">Ders çalışma ortamında </w:t>
      </w:r>
      <w:proofErr w:type="gramStart"/>
      <w:r w:rsidRPr="0025639D">
        <w:rPr>
          <w:rFonts w:ascii="Poppins" w:eastAsia="Times New Roman" w:hAnsi="Poppins" w:cs="Times New Roman"/>
          <w:color w:val="212529"/>
          <w:sz w:val="40"/>
          <w:szCs w:val="40"/>
          <w:lang w:eastAsia="tr-TR"/>
        </w:rPr>
        <w:t>motivasyonu</w:t>
      </w:r>
      <w:proofErr w:type="gramEnd"/>
      <w:r w:rsidRPr="0025639D">
        <w:rPr>
          <w:rFonts w:ascii="Poppins" w:eastAsia="Times New Roman" w:hAnsi="Poppins" w:cs="Times New Roman"/>
          <w:color w:val="212529"/>
          <w:sz w:val="40"/>
          <w:szCs w:val="40"/>
          <w:lang w:eastAsia="tr-TR"/>
        </w:rPr>
        <w:t xml:space="preserve"> artırıcı özellikte olan ders ile ilgili uyaranlar ders çalışma ortamında bulunmalıdır.</w:t>
      </w:r>
      <w:r w:rsidRPr="0025639D">
        <w:rPr>
          <w:rFonts w:ascii="Poppins" w:eastAsia="Times New Roman" w:hAnsi="Poppins" w:cs="Times New Roman"/>
          <w:color w:val="212529"/>
          <w:sz w:val="40"/>
          <w:szCs w:val="40"/>
          <w:lang w:eastAsia="tr-TR"/>
        </w:rPr>
        <w:br/>
      </w:r>
    </w:p>
    <w:p w:rsidR="0025639D" w:rsidRPr="0025639D" w:rsidRDefault="0025639D" w:rsidP="008468E5">
      <w:pPr>
        <w:numPr>
          <w:ilvl w:val="0"/>
          <w:numId w:val="3"/>
        </w:numPr>
        <w:spacing w:after="0" w:line="240" w:lineRule="auto"/>
        <w:jc w:val="center"/>
        <w:rPr>
          <w:rFonts w:ascii="Poppins" w:eastAsia="Times New Roman" w:hAnsi="Poppins" w:cs="Times New Roman"/>
          <w:color w:val="212529"/>
          <w:sz w:val="40"/>
          <w:szCs w:val="40"/>
          <w:lang w:eastAsia="tr-TR"/>
        </w:rPr>
      </w:pPr>
      <w:r w:rsidRPr="0025639D">
        <w:rPr>
          <w:rFonts w:ascii="Poppins" w:eastAsia="Times New Roman" w:hAnsi="Poppins" w:cs="Times New Roman"/>
          <w:color w:val="212529"/>
          <w:sz w:val="40"/>
          <w:szCs w:val="40"/>
          <w:lang w:eastAsia="tr-TR"/>
        </w:rPr>
        <w:t>Masa ve sandalye oranı öğrencinin boyu ile orantılı olmalıdır.</w:t>
      </w:r>
      <w:r w:rsidRPr="0025639D">
        <w:rPr>
          <w:rFonts w:ascii="Poppins" w:eastAsia="Times New Roman" w:hAnsi="Poppins" w:cs="Times New Roman"/>
          <w:color w:val="212529"/>
          <w:sz w:val="40"/>
          <w:szCs w:val="40"/>
          <w:lang w:eastAsia="tr-TR"/>
        </w:rPr>
        <w:br/>
      </w:r>
    </w:p>
    <w:p w:rsidR="0025639D" w:rsidRPr="0025639D" w:rsidRDefault="0025639D" w:rsidP="008468E5">
      <w:pPr>
        <w:numPr>
          <w:ilvl w:val="0"/>
          <w:numId w:val="3"/>
        </w:numPr>
        <w:spacing w:after="0" w:line="240" w:lineRule="auto"/>
        <w:jc w:val="center"/>
        <w:rPr>
          <w:rFonts w:ascii="Poppins" w:eastAsia="Times New Roman" w:hAnsi="Poppins" w:cs="Times New Roman"/>
          <w:color w:val="212529"/>
          <w:sz w:val="40"/>
          <w:szCs w:val="40"/>
          <w:lang w:eastAsia="tr-TR"/>
        </w:rPr>
      </w:pPr>
      <w:r w:rsidRPr="0025639D">
        <w:rPr>
          <w:rFonts w:ascii="Poppins" w:eastAsia="Times New Roman" w:hAnsi="Poppins" w:cs="Times New Roman"/>
          <w:color w:val="212529"/>
          <w:sz w:val="40"/>
          <w:szCs w:val="40"/>
          <w:lang w:eastAsia="tr-TR"/>
        </w:rPr>
        <w:t xml:space="preserve">Çalışma ortamında ders dışı materyallerin bulunmaması, ders dışı materyallerden temizlenmiş bir çalışma masası dikkat ve </w:t>
      </w:r>
      <w:proofErr w:type="gramStart"/>
      <w:r w:rsidRPr="0025639D">
        <w:rPr>
          <w:rFonts w:ascii="Poppins" w:eastAsia="Times New Roman" w:hAnsi="Poppins" w:cs="Times New Roman"/>
          <w:color w:val="212529"/>
          <w:sz w:val="40"/>
          <w:szCs w:val="40"/>
          <w:lang w:eastAsia="tr-TR"/>
        </w:rPr>
        <w:t>motivasyonun</w:t>
      </w:r>
      <w:proofErr w:type="gramEnd"/>
      <w:r w:rsidRPr="0025639D">
        <w:rPr>
          <w:rFonts w:ascii="Poppins" w:eastAsia="Times New Roman" w:hAnsi="Poppins" w:cs="Times New Roman"/>
          <w:color w:val="212529"/>
          <w:sz w:val="40"/>
          <w:szCs w:val="40"/>
          <w:lang w:eastAsia="tr-TR"/>
        </w:rPr>
        <w:t xml:space="preserve"> sürdürülebilmesi için  önemli kriterlerdendir.</w:t>
      </w:r>
    </w:p>
    <w:p w:rsidR="009066B8" w:rsidRPr="0025639D" w:rsidRDefault="0025639D" w:rsidP="00832EE3">
      <w:p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8"/>
          <w:szCs w:val="48"/>
          <w:lang w:eastAsia="tr-TR"/>
        </w:rPr>
        <w:br/>
      </w:r>
    </w:p>
    <w:p w:rsidR="0025639D" w:rsidRPr="00832EE3" w:rsidRDefault="0025639D" w:rsidP="009066B8">
      <w:pPr>
        <w:spacing w:after="0" w:line="240" w:lineRule="auto"/>
        <w:jc w:val="center"/>
        <w:outlineLvl w:val="3"/>
        <w:rPr>
          <w:rFonts w:ascii="Poppins" w:eastAsia="Times New Roman" w:hAnsi="Poppins" w:cs="Times New Roman"/>
          <w:b/>
          <w:bCs/>
          <w:color w:val="FF0000"/>
          <w:sz w:val="52"/>
          <w:szCs w:val="52"/>
          <w:lang w:eastAsia="tr-TR"/>
        </w:rPr>
      </w:pPr>
      <w:r w:rsidRPr="00832EE3">
        <w:rPr>
          <w:rFonts w:ascii="Poppins" w:eastAsia="Times New Roman" w:hAnsi="Poppins" w:cs="Times New Roman"/>
          <w:b/>
          <w:bCs/>
          <w:color w:val="FF0000"/>
          <w:sz w:val="52"/>
          <w:szCs w:val="52"/>
          <w:lang w:eastAsia="tr-TR"/>
        </w:rPr>
        <w:lastRenderedPageBreak/>
        <w:t>Verimli ders çalışma sırasında uygulanması gereken bir takım kurallar bulunuyor;</w:t>
      </w:r>
    </w:p>
    <w:p w:rsidR="0025639D" w:rsidRPr="0025639D" w:rsidRDefault="0025639D" w:rsidP="008468E5">
      <w:pPr>
        <w:spacing w:after="0" w:line="240" w:lineRule="auto"/>
        <w:jc w:val="center"/>
        <w:rPr>
          <w:rFonts w:ascii="Poppins" w:eastAsia="Times New Roman" w:hAnsi="Poppins" w:cs="Times New Roman"/>
          <w:color w:val="212529"/>
          <w:sz w:val="40"/>
          <w:szCs w:val="40"/>
          <w:lang w:eastAsia="tr-TR"/>
        </w:rPr>
      </w:pPr>
      <w:proofErr w:type="gramStart"/>
      <w:r w:rsidRPr="0025639D">
        <w:rPr>
          <w:rFonts w:ascii="Poppins" w:eastAsia="Times New Roman" w:hAnsi="Poppins" w:cs="Times New Roman"/>
          <w:b/>
          <w:bCs/>
          <w:color w:val="212529"/>
          <w:sz w:val="40"/>
          <w:szCs w:val="40"/>
          <w:lang w:eastAsia="tr-TR"/>
        </w:rPr>
        <w:t>Kural : </w:t>
      </w:r>
      <w:r w:rsidRPr="0025639D">
        <w:rPr>
          <w:rFonts w:ascii="Poppins" w:eastAsia="Times New Roman" w:hAnsi="Poppins" w:cs="Times New Roman"/>
          <w:color w:val="212529"/>
          <w:sz w:val="40"/>
          <w:szCs w:val="40"/>
          <w:lang w:eastAsia="tr-TR"/>
        </w:rPr>
        <w:t>Hangi</w:t>
      </w:r>
      <w:proofErr w:type="gramEnd"/>
      <w:r w:rsidRPr="0025639D">
        <w:rPr>
          <w:rFonts w:ascii="Poppins" w:eastAsia="Times New Roman" w:hAnsi="Poppins" w:cs="Times New Roman"/>
          <w:color w:val="212529"/>
          <w:sz w:val="40"/>
          <w:szCs w:val="40"/>
          <w:lang w:eastAsia="tr-TR"/>
        </w:rPr>
        <w:t xml:space="preserve"> dersleri çalışacağınızı belirleyin.</w:t>
      </w:r>
    </w:p>
    <w:p w:rsidR="0025639D" w:rsidRPr="0025639D" w:rsidRDefault="0025639D" w:rsidP="008468E5">
      <w:pPr>
        <w:spacing w:after="0" w:line="240" w:lineRule="auto"/>
        <w:jc w:val="center"/>
        <w:rPr>
          <w:rFonts w:ascii="Poppins" w:eastAsia="Times New Roman" w:hAnsi="Poppins" w:cs="Times New Roman"/>
          <w:color w:val="212529"/>
          <w:sz w:val="40"/>
          <w:szCs w:val="40"/>
          <w:lang w:eastAsia="tr-TR"/>
        </w:rPr>
      </w:pPr>
      <w:proofErr w:type="gramStart"/>
      <w:r w:rsidRPr="0025639D">
        <w:rPr>
          <w:rFonts w:ascii="Poppins" w:eastAsia="Times New Roman" w:hAnsi="Poppins" w:cs="Times New Roman"/>
          <w:b/>
          <w:bCs/>
          <w:color w:val="212529"/>
          <w:sz w:val="40"/>
          <w:szCs w:val="40"/>
          <w:lang w:eastAsia="tr-TR"/>
        </w:rPr>
        <w:t>Kural :</w:t>
      </w:r>
      <w:r w:rsidRPr="0025639D">
        <w:rPr>
          <w:rFonts w:ascii="Poppins" w:eastAsia="Times New Roman" w:hAnsi="Poppins" w:cs="Times New Roman"/>
          <w:color w:val="212529"/>
          <w:sz w:val="40"/>
          <w:szCs w:val="40"/>
          <w:lang w:eastAsia="tr-TR"/>
        </w:rPr>
        <w:t> Çalışacağınız</w:t>
      </w:r>
      <w:proofErr w:type="gramEnd"/>
      <w:r w:rsidRPr="0025639D">
        <w:rPr>
          <w:rFonts w:ascii="Poppins" w:eastAsia="Times New Roman" w:hAnsi="Poppins" w:cs="Times New Roman"/>
          <w:color w:val="212529"/>
          <w:sz w:val="40"/>
          <w:szCs w:val="40"/>
          <w:lang w:eastAsia="tr-TR"/>
        </w:rPr>
        <w:t xml:space="preserve"> derslere ayıracağınız çalışma saatlerini, süreyi ve günü belirleyin.</w:t>
      </w:r>
    </w:p>
    <w:p w:rsidR="0025639D" w:rsidRPr="0025639D" w:rsidRDefault="0025639D" w:rsidP="008468E5">
      <w:pPr>
        <w:spacing w:after="0" w:line="240" w:lineRule="auto"/>
        <w:jc w:val="center"/>
        <w:rPr>
          <w:rFonts w:ascii="Poppins" w:eastAsia="Times New Roman" w:hAnsi="Poppins" w:cs="Times New Roman"/>
          <w:color w:val="212529"/>
          <w:sz w:val="40"/>
          <w:szCs w:val="40"/>
          <w:lang w:eastAsia="tr-TR"/>
        </w:rPr>
      </w:pPr>
      <w:proofErr w:type="gramStart"/>
      <w:r w:rsidRPr="0025639D">
        <w:rPr>
          <w:rFonts w:ascii="Poppins" w:eastAsia="Times New Roman" w:hAnsi="Poppins" w:cs="Times New Roman"/>
          <w:b/>
          <w:bCs/>
          <w:color w:val="212529"/>
          <w:sz w:val="40"/>
          <w:szCs w:val="40"/>
          <w:lang w:eastAsia="tr-TR"/>
        </w:rPr>
        <w:t>Kural :</w:t>
      </w:r>
      <w:r w:rsidRPr="0025639D">
        <w:rPr>
          <w:rFonts w:ascii="Poppins" w:eastAsia="Times New Roman" w:hAnsi="Poppins" w:cs="Times New Roman"/>
          <w:color w:val="212529"/>
          <w:sz w:val="40"/>
          <w:szCs w:val="40"/>
          <w:lang w:eastAsia="tr-TR"/>
        </w:rPr>
        <w:t> Konu</w:t>
      </w:r>
      <w:proofErr w:type="gramEnd"/>
      <w:r w:rsidRPr="0025639D">
        <w:rPr>
          <w:rFonts w:ascii="Poppins" w:eastAsia="Times New Roman" w:hAnsi="Poppins" w:cs="Times New Roman"/>
          <w:color w:val="212529"/>
          <w:sz w:val="40"/>
          <w:szCs w:val="40"/>
          <w:lang w:eastAsia="tr-TR"/>
        </w:rPr>
        <w:t xml:space="preserve"> tekrarının ne zaman yapılacağını belirleyin.</w:t>
      </w:r>
    </w:p>
    <w:p w:rsidR="0025639D" w:rsidRPr="0025639D" w:rsidRDefault="0025639D" w:rsidP="008468E5">
      <w:pPr>
        <w:spacing w:after="0" w:line="240" w:lineRule="auto"/>
        <w:jc w:val="center"/>
        <w:rPr>
          <w:rFonts w:ascii="Poppins" w:eastAsia="Times New Roman" w:hAnsi="Poppins" w:cs="Times New Roman"/>
          <w:color w:val="212529"/>
          <w:sz w:val="40"/>
          <w:szCs w:val="40"/>
          <w:lang w:eastAsia="tr-TR"/>
        </w:rPr>
      </w:pPr>
      <w:proofErr w:type="gramStart"/>
      <w:r w:rsidRPr="0025639D">
        <w:rPr>
          <w:rFonts w:ascii="Poppins" w:eastAsia="Times New Roman" w:hAnsi="Poppins" w:cs="Times New Roman"/>
          <w:b/>
          <w:bCs/>
          <w:color w:val="212529"/>
          <w:sz w:val="40"/>
          <w:szCs w:val="40"/>
          <w:lang w:eastAsia="tr-TR"/>
        </w:rPr>
        <w:t>Kural :</w:t>
      </w:r>
      <w:r w:rsidRPr="0025639D">
        <w:rPr>
          <w:rFonts w:ascii="Poppins" w:eastAsia="Times New Roman" w:hAnsi="Poppins" w:cs="Times New Roman"/>
          <w:color w:val="212529"/>
          <w:sz w:val="40"/>
          <w:szCs w:val="40"/>
          <w:lang w:eastAsia="tr-TR"/>
        </w:rPr>
        <w:t> Sınav</w:t>
      </w:r>
      <w:proofErr w:type="gramEnd"/>
      <w:r w:rsidRPr="0025639D">
        <w:rPr>
          <w:rFonts w:ascii="Poppins" w:eastAsia="Times New Roman" w:hAnsi="Poppins" w:cs="Times New Roman"/>
          <w:color w:val="212529"/>
          <w:sz w:val="40"/>
          <w:szCs w:val="40"/>
          <w:lang w:eastAsia="tr-TR"/>
        </w:rPr>
        <w:t xml:space="preserve"> tarihlerini belirleyin.</w:t>
      </w:r>
    </w:p>
    <w:p w:rsidR="0025639D" w:rsidRPr="0025639D" w:rsidRDefault="0025639D" w:rsidP="008468E5">
      <w:pPr>
        <w:spacing w:after="0" w:line="240" w:lineRule="auto"/>
        <w:jc w:val="center"/>
        <w:rPr>
          <w:rFonts w:ascii="Poppins" w:eastAsia="Times New Roman" w:hAnsi="Poppins" w:cs="Times New Roman"/>
          <w:color w:val="212529"/>
          <w:sz w:val="40"/>
          <w:szCs w:val="40"/>
          <w:lang w:eastAsia="tr-TR"/>
        </w:rPr>
      </w:pPr>
      <w:proofErr w:type="gramStart"/>
      <w:r w:rsidRPr="0025639D">
        <w:rPr>
          <w:rFonts w:ascii="Poppins" w:eastAsia="Times New Roman" w:hAnsi="Poppins" w:cs="Times New Roman"/>
          <w:b/>
          <w:bCs/>
          <w:color w:val="212529"/>
          <w:sz w:val="40"/>
          <w:szCs w:val="40"/>
          <w:lang w:eastAsia="tr-TR"/>
        </w:rPr>
        <w:t>Kural : </w:t>
      </w:r>
      <w:r w:rsidRPr="0025639D">
        <w:rPr>
          <w:rFonts w:ascii="Poppins" w:eastAsia="Times New Roman" w:hAnsi="Poppins" w:cs="Times New Roman"/>
          <w:color w:val="212529"/>
          <w:sz w:val="40"/>
          <w:szCs w:val="40"/>
          <w:lang w:eastAsia="tr-TR"/>
        </w:rPr>
        <w:t>Oluşturacağınız</w:t>
      </w:r>
      <w:proofErr w:type="gramEnd"/>
      <w:r w:rsidRPr="0025639D">
        <w:rPr>
          <w:rFonts w:ascii="Poppins" w:eastAsia="Times New Roman" w:hAnsi="Poppins" w:cs="Times New Roman"/>
          <w:color w:val="212529"/>
          <w:sz w:val="40"/>
          <w:szCs w:val="40"/>
          <w:lang w:eastAsia="tr-TR"/>
        </w:rPr>
        <w:t xml:space="preserve"> planın okuldaki ders programı ile uyumlu olmasına dikkat edin.</w:t>
      </w:r>
    </w:p>
    <w:p w:rsidR="0025639D" w:rsidRPr="0025639D" w:rsidRDefault="0025639D" w:rsidP="008468E5">
      <w:pPr>
        <w:spacing w:after="0" w:line="240" w:lineRule="auto"/>
        <w:jc w:val="center"/>
        <w:rPr>
          <w:rFonts w:ascii="Poppins" w:eastAsia="Times New Roman" w:hAnsi="Poppins" w:cs="Times New Roman"/>
          <w:color w:val="212529"/>
          <w:sz w:val="40"/>
          <w:szCs w:val="40"/>
          <w:lang w:eastAsia="tr-TR"/>
        </w:rPr>
      </w:pPr>
      <w:proofErr w:type="gramStart"/>
      <w:r w:rsidRPr="0025639D">
        <w:rPr>
          <w:rFonts w:ascii="Poppins" w:eastAsia="Times New Roman" w:hAnsi="Poppins" w:cs="Times New Roman"/>
          <w:b/>
          <w:bCs/>
          <w:color w:val="212529"/>
          <w:sz w:val="40"/>
          <w:szCs w:val="40"/>
          <w:lang w:eastAsia="tr-TR"/>
        </w:rPr>
        <w:t>Kural :</w:t>
      </w:r>
      <w:r w:rsidRPr="0025639D">
        <w:rPr>
          <w:rFonts w:ascii="Poppins" w:eastAsia="Times New Roman" w:hAnsi="Poppins" w:cs="Times New Roman"/>
          <w:color w:val="212529"/>
          <w:sz w:val="40"/>
          <w:szCs w:val="40"/>
          <w:lang w:eastAsia="tr-TR"/>
        </w:rPr>
        <w:t> Ders</w:t>
      </w:r>
      <w:proofErr w:type="gramEnd"/>
      <w:r w:rsidRPr="0025639D">
        <w:rPr>
          <w:rFonts w:ascii="Poppins" w:eastAsia="Times New Roman" w:hAnsi="Poppins" w:cs="Times New Roman"/>
          <w:color w:val="212529"/>
          <w:sz w:val="40"/>
          <w:szCs w:val="40"/>
          <w:lang w:eastAsia="tr-TR"/>
        </w:rPr>
        <w:t xml:space="preserve"> aralarının çok kısa ya da çok uzun olmamasına dikkat edin.</w:t>
      </w:r>
    </w:p>
    <w:p w:rsidR="0025639D" w:rsidRPr="0025639D" w:rsidRDefault="0025639D" w:rsidP="008468E5">
      <w:pPr>
        <w:spacing w:after="0" w:line="240" w:lineRule="auto"/>
        <w:jc w:val="center"/>
        <w:rPr>
          <w:rFonts w:ascii="Poppins" w:eastAsia="Times New Roman" w:hAnsi="Poppins" w:cs="Times New Roman"/>
          <w:color w:val="212529"/>
          <w:sz w:val="40"/>
          <w:szCs w:val="40"/>
          <w:lang w:eastAsia="tr-TR"/>
        </w:rPr>
      </w:pPr>
      <w:proofErr w:type="gramStart"/>
      <w:r w:rsidRPr="0025639D">
        <w:rPr>
          <w:rFonts w:ascii="Poppins" w:eastAsia="Times New Roman" w:hAnsi="Poppins" w:cs="Times New Roman"/>
          <w:b/>
          <w:bCs/>
          <w:color w:val="212529"/>
          <w:sz w:val="40"/>
          <w:szCs w:val="40"/>
          <w:lang w:eastAsia="tr-TR"/>
        </w:rPr>
        <w:t>Kural : </w:t>
      </w:r>
      <w:r w:rsidRPr="0025639D">
        <w:rPr>
          <w:rFonts w:ascii="Poppins" w:eastAsia="Times New Roman" w:hAnsi="Poppins" w:cs="Times New Roman"/>
          <w:color w:val="212529"/>
          <w:sz w:val="40"/>
          <w:szCs w:val="40"/>
          <w:lang w:eastAsia="tr-TR"/>
        </w:rPr>
        <w:t>Dinlenme</w:t>
      </w:r>
      <w:proofErr w:type="gramEnd"/>
      <w:r w:rsidRPr="0025639D">
        <w:rPr>
          <w:rFonts w:ascii="Poppins" w:eastAsia="Times New Roman" w:hAnsi="Poppins" w:cs="Times New Roman"/>
          <w:color w:val="212529"/>
          <w:sz w:val="40"/>
          <w:szCs w:val="40"/>
          <w:lang w:eastAsia="tr-TR"/>
        </w:rPr>
        <w:t>, kültürel ve sportif etkinlikler gibi ders dışı etkinliklere ayrılan süreyi belirleyin.</w:t>
      </w:r>
    </w:p>
    <w:p w:rsidR="0025639D" w:rsidRPr="0025639D" w:rsidRDefault="0025639D" w:rsidP="008468E5">
      <w:pPr>
        <w:spacing w:after="0" w:line="240" w:lineRule="auto"/>
        <w:jc w:val="center"/>
        <w:rPr>
          <w:rFonts w:ascii="Poppins" w:eastAsia="Times New Roman" w:hAnsi="Poppins" w:cs="Times New Roman"/>
          <w:color w:val="212529"/>
          <w:sz w:val="40"/>
          <w:szCs w:val="40"/>
          <w:lang w:eastAsia="tr-TR"/>
        </w:rPr>
      </w:pPr>
      <w:proofErr w:type="gramStart"/>
      <w:r w:rsidRPr="0025639D">
        <w:rPr>
          <w:rFonts w:ascii="Poppins" w:eastAsia="Times New Roman" w:hAnsi="Poppins" w:cs="Times New Roman"/>
          <w:b/>
          <w:bCs/>
          <w:color w:val="212529"/>
          <w:sz w:val="40"/>
          <w:szCs w:val="40"/>
          <w:lang w:eastAsia="tr-TR"/>
        </w:rPr>
        <w:t>Kural : </w:t>
      </w:r>
      <w:r w:rsidRPr="0025639D">
        <w:rPr>
          <w:rFonts w:ascii="Poppins" w:eastAsia="Times New Roman" w:hAnsi="Poppins" w:cs="Times New Roman"/>
          <w:color w:val="212529"/>
          <w:sz w:val="40"/>
          <w:szCs w:val="40"/>
          <w:lang w:eastAsia="tr-TR"/>
        </w:rPr>
        <w:t>Çalışma</w:t>
      </w:r>
      <w:proofErr w:type="gramEnd"/>
      <w:r w:rsidRPr="0025639D">
        <w:rPr>
          <w:rFonts w:ascii="Poppins" w:eastAsia="Times New Roman" w:hAnsi="Poppins" w:cs="Times New Roman"/>
          <w:color w:val="212529"/>
          <w:sz w:val="40"/>
          <w:szCs w:val="40"/>
          <w:lang w:eastAsia="tr-TR"/>
        </w:rPr>
        <w:t xml:space="preserve"> saatlerinin aynı saatlerde olması, düzen sağlama açısından önemlidir.</w:t>
      </w:r>
    </w:p>
    <w:p w:rsidR="0025639D" w:rsidRPr="0025639D" w:rsidRDefault="0025639D" w:rsidP="008468E5">
      <w:pPr>
        <w:spacing w:after="0" w:line="240" w:lineRule="auto"/>
        <w:jc w:val="center"/>
        <w:rPr>
          <w:rFonts w:ascii="Poppins" w:eastAsia="Times New Roman" w:hAnsi="Poppins" w:cs="Times New Roman"/>
          <w:color w:val="212529"/>
          <w:sz w:val="40"/>
          <w:szCs w:val="40"/>
          <w:lang w:eastAsia="tr-TR"/>
        </w:rPr>
      </w:pPr>
      <w:proofErr w:type="gramStart"/>
      <w:r w:rsidRPr="0025639D">
        <w:rPr>
          <w:rFonts w:ascii="Poppins" w:eastAsia="Times New Roman" w:hAnsi="Poppins" w:cs="Times New Roman"/>
          <w:b/>
          <w:bCs/>
          <w:color w:val="212529"/>
          <w:sz w:val="40"/>
          <w:szCs w:val="40"/>
          <w:lang w:eastAsia="tr-TR"/>
        </w:rPr>
        <w:t>Kural : </w:t>
      </w:r>
      <w:r w:rsidRPr="0025639D">
        <w:rPr>
          <w:rFonts w:ascii="Poppins" w:eastAsia="Times New Roman" w:hAnsi="Poppins" w:cs="Times New Roman"/>
          <w:color w:val="212529"/>
          <w:sz w:val="40"/>
          <w:szCs w:val="40"/>
          <w:lang w:eastAsia="tr-TR"/>
        </w:rPr>
        <w:t>Sabah</w:t>
      </w:r>
      <w:proofErr w:type="gramEnd"/>
      <w:r w:rsidRPr="0025639D">
        <w:rPr>
          <w:rFonts w:ascii="Poppins" w:eastAsia="Times New Roman" w:hAnsi="Poppins" w:cs="Times New Roman"/>
          <w:color w:val="212529"/>
          <w:sz w:val="40"/>
          <w:szCs w:val="40"/>
          <w:lang w:eastAsia="tr-TR"/>
        </w:rPr>
        <w:t xml:space="preserve"> erken saatler ve gece yatmadan önceki saatler, en verimli ders çalışma saatleridir. Planınızı bu saatlere göre oluşturun.</w:t>
      </w:r>
    </w:p>
    <w:p w:rsidR="008468E5" w:rsidRPr="0025639D" w:rsidRDefault="0025639D" w:rsidP="00832EE3">
      <w:pPr>
        <w:spacing w:after="0" w:line="240" w:lineRule="auto"/>
        <w:jc w:val="center"/>
        <w:rPr>
          <w:rFonts w:ascii="Poppins" w:eastAsia="Times New Roman" w:hAnsi="Poppins" w:cs="Times New Roman"/>
          <w:color w:val="212529"/>
          <w:sz w:val="40"/>
          <w:szCs w:val="40"/>
          <w:lang w:eastAsia="tr-TR"/>
        </w:rPr>
      </w:pPr>
      <w:proofErr w:type="gramStart"/>
      <w:r w:rsidRPr="0025639D">
        <w:rPr>
          <w:rFonts w:ascii="Poppins" w:eastAsia="Times New Roman" w:hAnsi="Poppins" w:cs="Times New Roman"/>
          <w:b/>
          <w:bCs/>
          <w:color w:val="212529"/>
          <w:sz w:val="40"/>
          <w:szCs w:val="40"/>
          <w:lang w:eastAsia="tr-TR"/>
        </w:rPr>
        <w:t>Kural : </w:t>
      </w:r>
      <w:r w:rsidRPr="0025639D">
        <w:rPr>
          <w:rFonts w:ascii="Poppins" w:eastAsia="Times New Roman" w:hAnsi="Poppins" w:cs="Times New Roman"/>
          <w:color w:val="212529"/>
          <w:sz w:val="40"/>
          <w:szCs w:val="40"/>
          <w:lang w:eastAsia="tr-TR"/>
        </w:rPr>
        <w:t>Planın</w:t>
      </w:r>
      <w:proofErr w:type="gramEnd"/>
      <w:r w:rsidRPr="0025639D">
        <w:rPr>
          <w:rFonts w:ascii="Poppins" w:eastAsia="Times New Roman" w:hAnsi="Poppins" w:cs="Times New Roman"/>
          <w:color w:val="212529"/>
          <w:sz w:val="40"/>
          <w:szCs w:val="40"/>
          <w:lang w:eastAsia="tr-TR"/>
        </w:rPr>
        <w:t xml:space="preserve"> esnek olması, beklenmeyen durumlar karşısında düzeninizin bozulmaması açısından önemlidir.</w:t>
      </w:r>
    </w:p>
    <w:p w:rsidR="0025639D" w:rsidRPr="00832EE3" w:rsidRDefault="0025639D" w:rsidP="009066B8">
      <w:pPr>
        <w:spacing w:after="0" w:line="240" w:lineRule="auto"/>
        <w:jc w:val="center"/>
        <w:outlineLvl w:val="3"/>
        <w:rPr>
          <w:rFonts w:ascii="Poppins" w:eastAsia="Times New Roman" w:hAnsi="Poppins" w:cs="Times New Roman"/>
          <w:b/>
          <w:bCs/>
          <w:color w:val="FF0000"/>
          <w:sz w:val="52"/>
          <w:szCs w:val="52"/>
          <w:lang w:eastAsia="tr-TR"/>
        </w:rPr>
      </w:pPr>
      <w:r w:rsidRPr="00832EE3">
        <w:rPr>
          <w:rFonts w:ascii="Poppins" w:eastAsia="Times New Roman" w:hAnsi="Poppins" w:cs="Times New Roman"/>
          <w:b/>
          <w:bCs/>
          <w:color w:val="FF0000"/>
          <w:sz w:val="52"/>
          <w:szCs w:val="52"/>
          <w:lang w:eastAsia="tr-TR"/>
        </w:rPr>
        <w:t>PLANLI ÇALIŞMANIN YARARLARI</w:t>
      </w:r>
    </w:p>
    <w:p w:rsidR="0025639D" w:rsidRPr="0025639D" w:rsidRDefault="0025639D" w:rsidP="008468E5">
      <w:pPr>
        <w:numPr>
          <w:ilvl w:val="0"/>
          <w:numId w:val="4"/>
        </w:numPr>
        <w:spacing w:after="0" w:line="240" w:lineRule="auto"/>
        <w:jc w:val="center"/>
        <w:rPr>
          <w:rFonts w:ascii="Poppins" w:eastAsia="Times New Roman" w:hAnsi="Poppins" w:cs="Times New Roman"/>
          <w:color w:val="212529"/>
          <w:sz w:val="40"/>
          <w:szCs w:val="40"/>
          <w:lang w:eastAsia="tr-TR"/>
        </w:rPr>
      </w:pPr>
      <w:r w:rsidRPr="0025639D">
        <w:rPr>
          <w:rFonts w:ascii="Poppins" w:eastAsia="Times New Roman" w:hAnsi="Poppins" w:cs="Times New Roman"/>
          <w:color w:val="212529"/>
          <w:sz w:val="40"/>
          <w:szCs w:val="40"/>
          <w:lang w:eastAsia="tr-TR"/>
        </w:rPr>
        <w:t>Çalışılan konunun kalıcı olmasını sağlar.</w:t>
      </w:r>
    </w:p>
    <w:p w:rsidR="0025639D" w:rsidRPr="0025639D" w:rsidRDefault="0025639D" w:rsidP="008468E5">
      <w:pPr>
        <w:numPr>
          <w:ilvl w:val="0"/>
          <w:numId w:val="4"/>
        </w:numPr>
        <w:spacing w:after="0" w:line="240" w:lineRule="auto"/>
        <w:jc w:val="center"/>
        <w:rPr>
          <w:rFonts w:ascii="Poppins" w:eastAsia="Times New Roman" w:hAnsi="Poppins" w:cs="Times New Roman"/>
          <w:color w:val="212529"/>
          <w:sz w:val="40"/>
          <w:szCs w:val="40"/>
          <w:lang w:eastAsia="tr-TR"/>
        </w:rPr>
      </w:pPr>
      <w:r w:rsidRPr="0025639D">
        <w:rPr>
          <w:rFonts w:ascii="Poppins" w:eastAsia="Times New Roman" w:hAnsi="Poppins" w:cs="Times New Roman"/>
          <w:color w:val="212529"/>
          <w:sz w:val="40"/>
          <w:szCs w:val="40"/>
          <w:lang w:eastAsia="tr-TR"/>
        </w:rPr>
        <w:t>Zaman kaybının önüne geçer.</w:t>
      </w:r>
    </w:p>
    <w:p w:rsidR="0025639D" w:rsidRPr="0025639D" w:rsidRDefault="0025639D" w:rsidP="008468E5">
      <w:pPr>
        <w:numPr>
          <w:ilvl w:val="0"/>
          <w:numId w:val="4"/>
        </w:numPr>
        <w:spacing w:after="0" w:line="240" w:lineRule="auto"/>
        <w:jc w:val="center"/>
        <w:rPr>
          <w:rFonts w:ascii="Poppins" w:eastAsia="Times New Roman" w:hAnsi="Poppins" w:cs="Times New Roman"/>
          <w:color w:val="212529"/>
          <w:sz w:val="40"/>
          <w:szCs w:val="40"/>
          <w:lang w:eastAsia="tr-TR"/>
        </w:rPr>
      </w:pPr>
      <w:r w:rsidRPr="0025639D">
        <w:rPr>
          <w:rFonts w:ascii="Poppins" w:eastAsia="Times New Roman" w:hAnsi="Poppins" w:cs="Times New Roman"/>
          <w:color w:val="212529"/>
          <w:sz w:val="40"/>
          <w:szCs w:val="40"/>
          <w:lang w:eastAsia="tr-TR"/>
        </w:rPr>
        <w:t>Aile ile olası anlaşmazlıkların önüne geçer.</w:t>
      </w:r>
    </w:p>
    <w:p w:rsidR="0025639D" w:rsidRPr="0025639D" w:rsidRDefault="0025639D" w:rsidP="008468E5">
      <w:pPr>
        <w:numPr>
          <w:ilvl w:val="0"/>
          <w:numId w:val="4"/>
        </w:numPr>
        <w:spacing w:after="0" w:line="240" w:lineRule="auto"/>
        <w:jc w:val="center"/>
        <w:rPr>
          <w:rFonts w:ascii="Poppins" w:eastAsia="Times New Roman" w:hAnsi="Poppins" w:cs="Times New Roman"/>
          <w:color w:val="212529"/>
          <w:sz w:val="40"/>
          <w:szCs w:val="40"/>
          <w:lang w:eastAsia="tr-TR"/>
        </w:rPr>
      </w:pPr>
      <w:r w:rsidRPr="0025639D">
        <w:rPr>
          <w:rFonts w:ascii="Poppins" w:eastAsia="Times New Roman" w:hAnsi="Poppins" w:cs="Times New Roman"/>
          <w:color w:val="212529"/>
          <w:sz w:val="40"/>
          <w:szCs w:val="40"/>
          <w:lang w:eastAsia="tr-TR"/>
        </w:rPr>
        <w:t>Sınav paniğinin önüne geçer.</w:t>
      </w:r>
    </w:p>
    <w:p w:rsidR="0025639D" w:rsidRPr="0025639D" w:rsidRDefault="00832EE3" w:rsidP="009066B8">
      <w:pPr>
        <w:numPr>
          <w:ilvl w:val="0"/>
          <w:numId w:val="4"/>
        </w:numPr>
        <w:spacing w:after="0" w:line="240" w:lineRule="auto"/>
        <w:jc w:val="center"/>
        <w:rPr>
          <w:rFonts w:ascii="Poppins" w:eastAsia="Times New Roman" w:hAnsi="Poppins" w:cs="Times New Roman"/>
          <w:color w:val="212529"/>
          <w:sz w:val="40"/>
          <w:szCs w:val="40"/>
          <w:lang w:eastAsia="tr-TR"/>
        </w:rPr>
      </w:pPr>
      <w:r>
        <w:rPr>
          <w:rFonts w:ascii="Poppins" w:eastAsia="Times New Roman" w:hAnsi="Poppins" w:cs="Times New Roman"/>
          <w:color w:val="212529"/>
          <w:sz w:val="40"/>
          <w:szCs w:val="40"/>
          <w:lang w:eastAsia="tr-TR"/>
        </w:rPr>
        <w:t>Zihinsel</w:t>
      </w:r>
      <w:r w:rsidR="0025639D" w:rsidRPr="0025639D">
        <w:rPr>
          <w:rFonts w:ascii="Poppins" w:eastAsia="Times New Roman" w:hAnsi="Poppins" w:cs="Times New Roman"/>
          <w:color w:val="212529"/>
          <w:sz w:val="40"/>
          <w:szCs w:val="40"/>
          <w:lang w:eastAsia="tr-TR"/>
        </w:rPr>
        <w:t xml:space="preserve"> huzur sağlanır.</w:t>
      </w:r>
    </w:p>
    <w:p w:rsidR="00586BA4" w:rsidRPr="009066B8" w:rsidRDefault="0025639D" w:rsidP="009066B8">
      <w:pPr>
        <w:spacing w:after="0" w:line="240" w:lineRule="auto"/>
        <w:jc w:val="center"/>
        <w:rPr>
          <w:rFonts w:ascii="Poppins" w:eastAsia="Times New Roman" w:hAnsi="Poppins" w:cs="Times New Roman"/>
          <w:color w:val="212529"/>
          <w:sz w:val="52"/>
          <w:szCs w:val="52"/>
          <w:lang w:eastAsia="tr-TR"/>
        </w:rPr>
      </w:pPr>
      <w:r w:rsidRPr="0025639D">
        <w:rPr>
          <w:rFonts w:ascii="Poppins" w:eastAsia="Times New Roman" w:hAnsi="Poppins" w:cs="Times New Roman"/>
          <w:color w:val="212529"/>
          <w:sz w:val="40"/>
          <w:szCs w:val="40"/>
          <w:lang w:eastAsia="tr-TR"/>
        </w:rPr>
        <w:t>Verimli ders çalışmak demek, zamanı belirlenen amaç doğrultusunda etkin olarak kullanabilmek demektir. Öğrencilerin verimli ders çalışmasını engelleyen faktörler birden fazladır. Öncelikle bu faktörlerin ne olduğunu öğrenmek ve bu faktörlerin hayatınızdaki yerini fark etmekle başlayabilirsiniz. </w:t>
      </w:r>
      <w:r w:rsidRPr="0025639D">
        <w:rPr>
          <w:rFonts w:ascii="Poppins" w:eastAsia="Times New Roman" w:hAnsi="Poppins" w:cs="Times New Roman"/>
          <w:color w:val="212529"/>
          <w:sz w:val="52"/>
          <w:szCs w:val="52"/>
          <w:lang w:eastAsia="tr-TR"/>
        </w:rPr>
        <w:br/>
      </w:r>
    </w:p>
    <w:p w:rsidR="0025639D" w:rsidRPr="00832EE3" w:rsidRDefault="0025639D" w:rsidP="008468E5">
      <w:pPr>
        <w:spacing w:after="0" w:line="240" w:lineRule="auto"/>
        <w:jc w:val="center"/>
        <w:outlineLvl w:val="3"/>
        <w:rPr>
          <w:rFonts w:ascii="Poppins" w:eastAsia="Times New Roman" w:hAnsi="Poppins" w:cs="Times New Roman"/>
          <w:b/>
          <w:bCs/>
          <w:color w:val="FF0000"/>
          <w:sz w:val="52"/>
          <w:szCs w:val="52"/>
          <w:lang w:eastAsia="tr-TR"/>
        </w:rPr>
      </w:pPr>
      <w:r w:rsidRPr="00832EE3">
        <w:rPr>
          <w:rFonts w:ascii="Poppins" w:eastAsia="Times New Roman" w:hAnsi="Poppins" w:cs="Times New Roman"/>
          <w:b/>
          <w:bCs/>
          <w:color w:val="FF0000"/>
          <w:sz w:val="52"/>
          <w:szCs w:val="52"/>
          <w:lang w:eastAsia="tr-TR"/>
        </w:rPr>
        <w:lastRenderedPageBreak/>
        <w:t>Verimli Ders Çalışmayı Engelley</w:t>
      </w:r>
      <w:r w:rsidR="00586BA4" w:rsidRPr="00832EE3">
        <w:rPr>
          <w:rFonts w:ascii="Poppins" w:eastAsia="Times New Roman" w:hAnsi="Poppins" w:cs="Times New Roman"/>
          <w:b/>
          <w:bCs/>
          <w:color w:val="FF0000"/>
          <w:sz w:val="52"/>
          <w:szCs w:val="52"/>
          <w:lang w:eastAsia="tr-TR"/>
        </w:rPr>
        <w:t>en  Faktörler Nelerdir?</w:t>
      </w:r>
    </w:p>
    <w:p w:rsidR="0025639D" w:rsidRPr="0025639D" w:rsidRDefault="0025639D" w:rsidP="008468E5">
      <w:pPr>
        <w:numPr>
          <w:ilvl w:val="0"/>
          <w:numId w:val="5"/>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 xml:space="preserve">Öğrencinin ders çalışma konusunda </w:t>
      </w:r>
      <w:proofErr w:type="gramStart"/>
      <w:r w:rsidRPr="0025639D">
        <w:rPr>
          <w:rFonts w:ascii="Poppins" w:eastAsia="Times New Roman" w:hAnsi="Poppins" w:cs="Times New Roman"/>
          <w:color w:val="212529"/>
          <w:sz w:val="44"/>
          <w:szCs w:val="44"/>
          <w:lang w:eastAsia="tr-TR"/>
        </w:rPr>
        <w:t>motivasyon</w:t>
      </w:r>
      <w:proofErr w:type="gramEnd"/>
      <w:r w:rsidRPr="0025639D">
        <w:rPr>
          <w:rFonts w:ascii="Poppins" w:eastAsia="Times New Roman" w:hAnsi="Poppins" w:cs="Times New Roman"/>
          <w:color w:val="212529"/>
          <w:sz w:val="44"/>
          <w:szCs w:val="44"/>
          <w:lang w:eastAsia="tr-TR"/>
        </w:rPr>
        <w:t xml:space="preserve"> eksikliği ve ders çalışmaya karşı isteksizlik,</w:t>
      </w:r>
    </w:p>
    <w:p w:rsidR="0025639D" w:rsidRPr="0025639D" w:rsidRDefault="0025639D" w:rsidP="008468E5">
      <w:pPr>
        <w:numPr>
          <w:ilvl w:val="0"/>
          <w:numId w:val="5"/>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Dersler ya da konular hakkında yeterli bilgi sahibi olmamak,</w:t>
      </w:r>
    </w:p>
    <w:p w:rsidR="0025639D" w:rsidRPr="0025639D" w:rsidRDefault="0025639D" w:rsidP="008468E5">
      <w:pPr>
        <w:numPr>
          <w:ilvl w:val="0"/>
          <w:numId w:val="5"/>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Sınav teknikleri konusunda ve sınav konuları konusunda yeterli bilgiye sahip olmamak,</w:t>
      </w:r>
    </w:p>
    <w:p w:rsidR="0025639D" w:rsidRPr="0025639D" w:rsidRDefault="0025639D" w:rsidP="008468E5">
      <w:pPr>
        <w:numPr>
          <w:ilvl w:val="0"/>
          <w:numId w:val="5"/>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Öğrencinin zorlandığı dersleri yapmak istememesi ve dışlaması,</w:t>
      </w:r>
    </w:p>
    <w:p w:rsidR="0025639D" w:rsidRPr="0025639D" w:rsidRDefault="0025639D" w:rsidP="008468E5">
      <w:pPr>
        <w:numPr>
          <w:ilvl w:val="0"/>
          <w:numId w:val="5"/>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Bir plana bağlı kalmadan, programsız ve düzensiz şekilde çalışmak,</w:t>
      </w:r>
    </w:p>
    <w:p w:rsidR="0025639D" w:rsidRPr="0025639D" w:rsidRDefault="0025639D" w:rsidP="008468E5">
      <w:pPr>
        <w:numPr>
          <w:ilvl w:val="0"/>
          <w:numId w:val="5"/>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Derslerin düzenli olarak  tekrarlarının yapılmaması,</w:t>
      </w:r>
    </w:p>
    <w:p w:rsidR="0025639D" w:rsidRPr="0025639D" w:rsidRDefault="0025639D" w:rsidP="008468E5">
      <w:pPr>
        <w:numPr>
          <w:ilvl w:val="0"/>
          <w:numId w:val="5"/>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Ders çalışırken yapılan yanlışlardan ders almamak, eksiklerin tamamlanmaması,</w:t>
      </w:r>
    </w:p>
    <w:p w:rsidR="0025639D" w:rsidRPr="0025639D" w:rsidRDefault="0025639D" w:rsidP="008468E5">
      <w:pPr>
        <w:numPr>
          <w:ilvl w:val="0"/>
          <w:numId w:val="5"/>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Çalışmayı tamamlamadan bırakmak yani çalışmayı yarım bırakmak,</w:t>
      </w:r>
    </w:p>
    <w:p w:rsidR="0025639D" w:rsidRPr="0025639D" w:rsidRDefault="0025639D" w:rsidP="008468E5">
      <w:pPr>
        <w:numPr>
          <w:ilvl w:val="0"/>
          <w:numId w:val="5"/>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Zamanı denetleme konusunda sıkıntı çekmek ve zamanı iyi ayarlayamamak,</w:t>
      </w:r>
    </w:p>
    <w:p w:rsidR="0025639D" w:rsidRPr="0025639D" w:rsidRDefault="0025639D" w:rsidP="008468E5">
      <w:pPr>
        <w:numPr>
          <w:ilvl w:val="0"/>
          <w:numId w:val="5"/>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Çalışma zamanında hayallere dalmak,</w:t>
      </w:r>
    </w:p>
    <w:p w:rsidR="0025639D" w:rsidRPr="0025639D" w:rsidRDefault="0025639D" w:rsidP="008468E5">
      <w:pPr>
        <w:numPr>
          <w:ilvl w:val="0"/>
          <w:numId w:val="5"/>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Kendini başkalarıyla kıyaslamak,</w:t>
      </w:r>
    </w:p>
    <w:p w:rsidR="0025639D" w:rsidRPr="0025639D" w:rsidRDefault="0025639D" w:rsidP="008468E5">
      <w:pPr>
        <w:numPr>
          <w:ilvl w:val="0"/>
          <w:numId w:val="5"/>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Kişinin yaptıklarından çok yapamadıklarını görmesi,</w:t>
      </w:r>
    </w:p>
    <w:p w:rsidR="0025639D" w:rsidRPr="0025639D" w:rsidRDefault="0025639D" w:rsidP="008468E5">
      <w:pPr>
        <w:numPr>
          <w:ilvl w:val="0"/>
          <w:numId w:val="5"/>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Aşırı kaygı ile beraber kendine güven azlığı,</w:t>
      </w:r>
    </w:p>
    <w:p w:rsidR="0025639D" w:rsidRPr="0025639D" w:rsidRDefault="0025639D" w:rsidP="008468E5">
      <w:pPr>
        <w:numPr>
          <w:ilvl w:val="0"/>
          <w:numId w:val="5"/>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Ders çalışırken müzik dinlemek,</w:t>
      </w:r>
    </w:p>
    <w:p w:rsidR="0025639D" w:rsidRPr="0025639D" w:rsidRDefault="0025639D" w:rsidP="008468E5">
      <w:pPr>
        <w:numPr>
          <w:ilvl w:val="0"/>
          <w:numId w:val="5"/>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Masa başında değil, koltuk ya da yatak gibi ortamlarda uzanarak ya da yatarak ders çalışmak,</w:t>
      </w:r>
    </w:p>
    <w:p w:rsidR="0025639D" w:rsidRPr="0025639D" w:rsidRDefault="0025639D" w:rsidP="008468E5">
      <w:pPr>
        <w:numPr>
          <w:ilvl w:val="0"/>
          <w:numId w:val="5"/>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Televizyon ya da sosyal medyada takılıp kalmak,</w:t>
      </w:r>
    </w:p>
    <w:p w:rsidR="0025639D" w:rsidRPr="0025639D" w:rsidRDefault="0025639D" w:rsidP="008468E5">
      <w:pPr>
        <w:numPr>
          <w:ilvl w:val="0"/>
          <w:numId w:val="5"/>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Telefonda uzun süre sohbet etmek,</w:t>
      </w:r>
    </w:p>
    <w:p w:rsidR="006D059C" w:rsidRPr="00586BA4" w:rsidRDefault="0025639D" w:rsidP="00586BA4">
      <w:pPr>
        <w:numPr>
          <w:ilvl w:val="0"/>
          <w:numId w:val="5"/>
        </w:numPr>
        <w:spacing w:after="0" w:line="240" w:lineRule="auto"/>
        <w:jc w:val="center"/>
        <w:rPr>
          <w:rFonts w:ascii="Poppins" w:eastAsia="Times New Roman" w:hAnsi="Poppins" w:cs="Times New Roman"/>
          <w:color w:val="212529"/>
          <w:sz w:val="44"/>
          <w:szCs w:val="44"/>
          <w:lang w:eastAsia="tr-TR"/>
        </w:rPr>
      </w:pPr>
      <w:r w:rsidRPr="0025639D">
        <w:rPr>
          <w:rFonts w:ascii="Poppins" w:eastAsia="Times New Roman" w:hAnsi="Poppins" w:cs="Times New Roman"/>
          <w:color w:val="212529"/>
          <w:sz w:val="44"/>
          <w:szCs w:val="44"/>
          <w:lang w:eastAsia="tr-TR"/>
        </w:rPr>
        <w:t>Akranlarına karşı ‘Hayır!’ diyememek, verimli ders çalışmayı engelleyen faktörler arasındadır.</w:t>
      </w:r>
    </w:p>
    <w:sectPr w:rsidR="006D059C" w:rsidRPr="00586BA4" w:rsidSect="008468E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Poppins">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66F51"/>
    <w:multiLevelType w:val="multilevel"/>
    <w:tmpl w:val="6E24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D54A4B"/>
    <w:multiLevelType w:val="multilevel"/>
    <w:tmpl w:val="BF90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BD51C1"/>
    <w:multiLevelType w:val="multilevel"/>
    <w:tmpl w:val="65D2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6A39BE"/>
    <w:multiLevelType w:val="multilevel"/>
    <w:tmpl w:val="ED38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760399"/>
    <w:multiLevelType w:val="multilevel"/>
    <w:tmpl w:val="6B38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9D"/>
    <w:rsid w:val="00012FCC"/>
    <w:rsid w:val="00013889"/>
    <w:rsid w:val="000172CD"/>
    <w:rsid w:val="00017B80"/>
    <w:rsid w:val="000240A0"/>
    <w:rsid w:val="00026605"/>
    <w:rsid w:val="0004288C"/>
    <w:rsid w:val="00043EEE"/>
    <w:rsid w:val="00044F57"/>
    <w:rsid w:val="00060C7D"/>
    <w:rsid w:val="000616A4"/>
    <w:rsid w:val="00070BD0"/>
    <w:rsid w:val="00073EE4"/>
    <w:rsid w:val="00096CC9"/>
    <w:rsid w:val="000A242A"/>
    <w:rsid w:val="000A5C65"/>
    <w:rsid w:val="000B4750"/>
    <w:rsid w:val="000D3EA0"/>
    <w:rsid w:val="000E0320"/>
    <w:rsid w:val="000E0411"/>
    <w:rsid w:val="000E45C5"/>
    <w:rsid w:val="00102D5F"/>
    <w:rsid w:val="00130DF7"/>
    <w:rsid w:val="00132075"/>
    <w:rsid w:val="00133707"/>
    <w:rsid w:val="00135F59"/>
    <w:rsid w:val="00136194"/>
    <w:rsid w:val="0014283A"/>
    <w:rsid w:val="00142B71"/>
    <w:rsid w:val="00153EA5"/>
    <w:rsid w:val="00183A7B"/>
    <w:rsid w:val="0018528C"/>
    <w:rsid w:val="00186B60"/>
    <w:rsid w:val="0019166A"/>
    <w:rsid w:val="00192D1B"/>
    <w:rsid w:val="0019606F"/>
    <w:rsid w:val="001A6B1C"/>
    <w:rsid w:val="001B08A4"/>
    <w:rsid w:val="001B3E9A"/>
    <w:rsid w:val="001B40B8"/>
    <w:rsid w:val="001C33BC"/>
    <w:rsid w:val="001E1BE1"/>
    <w:rsid w:val="001F1600"/>
    <w:rsid w:val="001F42F2"/>
    <w:rsid w:val="001F5340"/>
    <w:rsid w:val="001F6E41"/>
    <w:rsid w:val="0020277F"/>
    <w:rsid w:val="00210188"/>
    <w:rsid w:val="00221111"/>
    <w:rsid w:val="0022378A"/>
    <w:rsid w:val="00226CFD"/>
    <w:rsid w:val="00230C37"/>
    <w:rsid w:val="00232C2F"/>
    <w:rsid w:val="00234B5B"/>
    <w:rsid w:val="00245134"/>
    <w:rsid w:val="00247169"/>
    <w:rsid w:val="00250438"/>
    <w:rsid w:val="00251778"/>
    <w:rsid w:val="0025639D"/>
    <w:rsid w:val="0026491D"/>
    <w:rsid w:val="00267164"/>
    <w:rsid w:val="00270AA0"/>
    <w:rsid w:val="002726E4"/>
    <w:rsid w:val="002728E5"/>
    <w:rsid w:val="002762DB"/>
    <w:rsid w:val="00280045"/>
    <w:rsid w:val="0029653E"/>
    <w:rsid w:val="002A48DF"/>
    <w:rsid w:val="002A5538"/>
    <w:rsid w:val="002C7073"/>
    <w:rsid w:val="002E290A"/>
    <w:rsid w:val="002E2A93"/>
    <w:rsid w:val="002E5CA4"/>
    <w:rsid w:val="002F4E48"/>
    <w:rsid w:val="002F54E8"/>
    <w:rsid w:val="002F5733"/>
    <w:rsid w:val="002F61F6"/>
    <w:rsid w:val="00304728"/>
    <w:rsid w:val="00307C82"/>
    <w:rsid w:val="00330717"/>
    <w:rsid w:val="00332392"/>
    <w:rsid w:val="00332A79"/>
    <w:rsid w:val="00333619"/>
    <w:rsid w:val="00347CC7"/>
    <w:rsid w:val="00355F44"/>
    <w:rsid w:val="00356B2F"/>
    <w:rsid w:val="003670D9"/>
    <w:rsid w:val="0037197E"/>
    <w:rsid w:val="003759BA"/>
    <w:rsid w:val="003818EC"/>
    <w:rsid w:val="0038492C"/>
    <w:rsid w:val="00394C5F"/>
    <w:rsid w:val="003C1E4A"/>
    <w:rsid w:val="003D44BC"/>
    <w:rsid w:val="003D4A43"/>
    <w:rsid w:val="003E5FEA"/>
    <w:rsid w:val="003F45F3"/>
    <w:rsid w:val="004073FE"/>
    <w:rsid w:val="00407D28"/>
    <w:rsid w:val="00416E7E"/>
    <w:rsid w:val="004213E9"/>
    <w:rsid w:val="00453D62"/>
    <w:rsid w:val="00455204"/>
    <w:rsid w:val="0047028B"/>
    <w:rsid w:val="00472E46"/>
    <w:rsid w:val="00481D50"/>
    <w:rsid w:val="00485385"/>
    <w:rsid w:val="004867CC"/>
    <w:rsid w:val="00487755"/>
    <w:rsid w:val="004A13AD"/>
    <w:rsid w:val="004A1B13"/>
    <w:rsid w:val="004A28B4"/>
    <w:rsid w:val="004C1A09"/>
    <w:rsid w:val="004C26CC"/>
    <w:rsid w:val="004C7FB7"/>
    <w:rsid w:val="004D1D46"/>
    <w:rsid w:val="004D369C"/>
    <w:rsid w:val="004D5A9B"/>
    <w:rsid w:val="004D698B"/>
    <w:rsid w:val="004E1A89"/>
    <w:rsid w:val="004E4842"/>
    <w:rsid w:val="004E63CB"/>
    <w:rsid w:val="005027B4"/>
    <w:rsid w:val="00520F86"/>
    <w:rsid w:val="00526DA1"/>
    <w:rsid w:val="005327F4"/>
    <w:rsid w:val="005635FF"/>
    <w:rsid w:val="00580316"/>
    <w:rsid w:val="0058115E"/>
    <w:rsid w:val="005852FA"/>
    <w:rsid w:val="00585F36"/>
    <w:rsid w:val="00586BA4"/>
    <w:rsid w:val="00586C68"/>
    <w:rsid w:val="005A078E"/>
    <w:rsid w:val="005B347C"/>
    <w:rsid w:val="005B36C9"/>
    <w:rsid w:val="005B39DB"/>
    <w:rsid w:val="005C10F1"/>
    <w:rsid w:val="005C4DA0"/>
    <w:rsid w:val="005E34FB"/>
    <w:rsid w:val="005F3567"/>
    <w:rsid w:val="005F5810"/>
    <w:rsid w:val="005F73A3"/>
    <w:rsid w:val="005F758D"/>
    <w:rsid w:val="005F7FEF"/>
    <w:rsid w:val="0061007A"/>
    <w:rsid w:val="006116D0"/>
    <w:rsid w:val="006126B0"/>
    <w:rsid w:val="00615533"/>
    <w:rsid w:val="00616DEF"/>
    <w:rsid w:val="00621290"/>
    <w:rsid w:val="00623641"/>
    <w:rsid w:val="0062385E"/>
    <w:rsid w:val="00625B80"/>
    <w:rsid w:val="0063267E"/>
    <w:rsid w:val="00640C40"/>
    <w:rsid w:val="0064227D"/>
    <w:rsid w:val="00661FD2"/>
    <w:rsid w:val="00662836"/>
    <w:rsid w:val="00662F5C"/>
    <w:rsid w:val="00673032"/>
    <w:rsid w:val="00691189"/>
    <w:rsid w:val="006A19F8"/>
    <w:rsid w:val="006A43F0"/>
    <w:rsid w:val="006B30F8"/>
    <w:rsid w:val="006D059C"/>
    <w:rsid w:val="006D3071"/>
    <w:rsid w:val="006E1767"/>
    <w:rsid w:val="006E276A"/>
    <w:rsid w:val="006F4C8A"/>
    <w:rsid w:val="006F77B1"/>
    <w:rsid w:val="00701A21"/>
    <w:rsid w:val="007032FB"/>
    <w:rsid w:val="00706FCE"/>
    <w:rsid w:val="007070A9"/>
    <w:rsid w:val="007077F1"/>
    <w:rsid w:val="00726611"/>
    <w:rsid w:val="00727E15"/>
    <w:rsid w:val="0074440F"/>
    <w:rsid w:val="00746671"/>
    <w:rsid w:val="00750333"/>
    <w:rsid w:val="00752536"/>
    <w:rsid w:val="0075291A"/>
    <w:rsid w:val="00756064"/>
    <w:rsid w:val="00763774"/>
    <w:rsid w:val="00783172"/>
    <w:rsid w:val="00784159"/>
    <w:rsid w:val="007905F2"/>
    <w:rsid w:val="00792FFE"/>
    <w:rsid w:val="007A1FB2"/>
    <w:rsid w:val="007A31F0"/>
    <w:rsid w:val="007B3E29"/>
    <w:rsid w:val="007B73B4"/>
    <w:rsid w:val="007C2F30"/>
    <w:rsid w:val="007D1735"/>
    <w:rsid w:val="007D74DB"/>
    <w:rsid w:val="007E6A55"/>
    <w:rsid w:val="007F109E"/>
    <w:rsid w:val="00810FCB"/>
    <w:rsid w:val="00817E1E"/>
    <w:rsid w:val="00832EE3"/>
    <w:rsid w:val="008468E5"/>
    <w:rsid w:val="00851988"/>
    <w:rsid w:val="00853E52"/>
    <w:rsid w:val="0085480C"/>
    <w:rsid w:val="008612D8"/>
    <w:rsid w:val="00863644"/>
    <w:rsid w:val="00865E4B"/>
    <w:rsid w:val="00873490"/>
    <w:rsid w:val="00882B0A"/>
    <w:rsid w:val="00887EFD"/>
    <w:rsid w:val="008914C6"/>
    <w:rsid w:val="008A4672"/>
    <w:rsid w:val="009066B8"/>
    <w:rsid w:val="00914AE4"/>
    <w:rsid w:val="009200D9"/>
    <w:rsid w:val="009273CD"/>
    <w:rsid w:val="00934FC1"/>
    <w:rsid w:val="009547B5"/>
    <w:rsid w:val="0095687F"/>
    <w:rsid w:val="00960924"/>
    <w:rsid w:val="009622B3"/>
    <w:rsid w:val="00966B02"/>
    <w:rsid w:val="00967BBF"/>
    <w:rsid w:val="00977F19"/>
    <w:rsid w:val="00990523"/>
    <w:rsid w:val="009A6FC4"/>
    <w:rsid w:val="009B61A0"/>
    <w:rsid w:val="009B709E"/>
    <w:rsid w:val="009D52C0"/>
    <w:rsid w:val="009D65F8"/>
    <w:rsid w:val="009E158B"/>
    <w:rsid w:val="009E4226"/>
    <w:rsid w:val="00A06160"/>
    <w:rsid w:val="00A07562"/>
    <w:rsid w:val="00A07B7F"/>
    <w:rsid w:val="00A163FD"/>
    <w:rsid w:val="00A43317"/>
    <w:rsid w:val="00A450CD"/>
    <w:rsid w:val="00A50183"/>
    <w:rsid w:val="00A603DD"/>
    <w:rsid w:val="00A70342"/>
    <w:rsid w:val="00A7508C"/>
    <w:rsid w:val="00A75656"/>
    <w:rsid w:val="00A86470"/>
    <w:rsid w:val="00A90E81"/>
    <w:rsid w:val="00A96A7F"/>
    <w:rsid w:val="00A9740E"/>
    <w:rsid w:val="00AA2903"/>
    <w:rsid w:val="00AA414F"/>
    <w:rsid w:val="00AB3DFE"/>
    <w:rsid w:val="00AC7DE6"/>
    <w:rsid w:val="00AE062E"/>
    <w:rsid w:val="00AE07F7"/>
    <w:rsid w:val="00AE13DF"/>
    <w:rsid w:val="00AF5B43"/>
    <w:rsid w:val="00AF675D"/>
    <w:rsid w:val="00B07660"/>
    <w:rsid w:val="00B114F6"/>
    <w:rsid w:val="00B20659"/>
    <w:rsid w:val="00B30E4E"/>
    <w:rsid w:val="00B340B3"/>
    <w:rsid w:val="00B37BC9"/>
    <w:rsid w:val="00B37FFB"/>
    <w:rsid w:val="00B452D4"/>
    <w:rsid w:val="00B45F87"/>
    <w:rsid w:val="00B5322D"/>
    <w:rsid w:val="00B54DD4"/>
    <w:rsid w:val="00B54F08"/>
    <w:rsid w:val="00B604E0"/>
    <w:rsid w:val="00B7324E"/>
    <w:rsid w:val="00B777B6"/>
    <w:rsid w:val="00B84589"/>
    <w:rsid w:val="00BA101B"/>
    <w:rsid w:val="00BA5339"/>
    <w:rsid w:val="00BB01A0"/>
    <w:rsid w:val="00BC60FE"/>
    <w:rsid w:val="00BC6847"/>
    <w:rsid w:val="00BC7ADE"/>
    <w:rsid w:val="00BD0E83"/>
    <w:rsid w:val="00BD27DF"/>
    <w:rsid w:val="00BD6CF9"/>
    <w:rsid w:val="00BE162F"/>
    <w:rsid w:val="00BE6A37"/>
    <w:rsid w:val="00C02E99"/>
    <w:rsid w:val="00C42EE6"/>
    <w:rsid w:val="00C5783B"/>
    <w:rsid w:val="00C66CF4"/>
    <w:rsid w:val="00C67FA5"/>
    <w:rsid w:val="00C82143"/>
    <w:rsid w:val="00C83C31"/>
    <w:rsid w:val="00C84F87"/>
    <w:rsid w:val="00C85EDD"/>
    <w:rsid w:val="00C947DC"/>
    <w:rsid w:val="00C968D7"/>
    <w:rsid w:val="00CC56EA"/>
    <w:rsid w:val="00CC7BF3"/>
    <w:rsid w:val="00CD27AE"/>
    <w:rsid w:val="00CD31F7"/>
    <w:rsid w:val="00CF1053"/>
    <w:rsid w:val="00CF2361"/>
    <w:rsid w:val="00D020C3"/>
    <w:rsid w:val="00D035A2"/>
    <w:rsid w:val="00D11408"/>
    <w:rsid w:val="00D13E97"/>
    <w:rsid w:val="00D21B56"/>
    <w:rsid w:val="00D23BC8"/>
    <w:rsid w:val="00D27895"/>
    <w:rsid w:val="00D369A8"/>
    <w:rsid w:val="00D52A2C"/>
    <w:rsid w:val="00D548E9"/>
    <w:rsid w:val="00D6044E"/>
    <w:rsid w:val="00D61BAD"/>
    <w:rsid w:val="00D62158"/>
    <w:rsid w:val="00D63835"/>
    <w:rsid w:val="00D67FBE"/>
    <w:rsid w:val="00D72823"/>
    <w:rsid w:val="00D72C1B"/>
    <w:rsid w:val="00D74F0C"/>
    <w:rsid w:val="00D856FC"/>
    <w:rsid w:val="00D87770"/>
    <w:rsid w:val="00D900F0"/>
    <w:rsid w:val="00D914A5"/>
    <w:rsid w:val="00D9234B"/>
    <w:rsid w:val="00DA04FA"/>
    <w:rsid w:val="00DB5471"/>
    <w:rsid w:val="00DC126D"/>
    <w:rsid w:val="00DD482A"/>
    <w:rsid w:val="00DD4DAD"/>
    <w:rsid w:val="00DD5F6A"/>
    <w:rsid w:val="00DE1529"/>
    <w:rsid w:val="00DE2FC1"/>
    <w:rsid w:val="00DE57F2"/>
    <w:rsid w:val="00DF7F28"/>
    <w:rsid w:val="00E05975"/>
    <w:rsid w:val="00E06373"/>
    <w:rsid w:val="00E11813"/>
    <w:rsid w:val="00E26DCE"/>
    <w:rsid w:val="00E4590D"/>
    <w:rsid w:val="00E56465"/>
    <w:rsid w:val="00E67889"/>
    <w:rsid w:val="00E73464"/>
    <w:rsid w:val="00E8035D"/>
    <w:rsid w:val="00E80445"/>
    <w:rsid w:val="00E82C62"/>
    <w:rsid w:val="00E87148"/>
    <w:rsid w:val="00E9073F"/>
    <w:rsid w:val="00E9700E"/>
    <w:rsid w:val="00EA5A83"/>
    <w:rsid w:val="00EB3E5A"/>
    <w:rsid w:val="00EC209B"/>
    <w:rsid w:val="00EE3B37"/>
    <w:rsid w:val="00EF67D4"/>
    <w:rsid w:val="00EF6AD8"/>
    <w:rsid w:val="00F077CD"/>
    <w:rsid w:val="00F13194"/>
    <w:rsid w:val="00F223D5"/>
    <w:rsid w:val="00F318BA"/>
    <w:rsid w:val="00F32D01"/>
    <w:rsid w:val="00F37507"/>
    <w:rsid w:val="00F4797F"/>
    <w:rsid w:val="00F50ECD"/>
    <w:rsid w:val="00F55502"/>
    <w:rsid w:val="00F61D3B"/>
    <w:rsid w:val="00F651B0"/>
    <w:rsid w:val="00F72829"/>
    <w:rsid w:val="00F7388E"/>
    <w:rsid w:val="00F73B32"/>
    <w:rsid w:val="00F757FF"/>
    <w:rsid w:val="00F816DD"/>
    <w:rsid w:val="00F8581D"/>
    <w:rsid w:val="00F97B8D"/>
    <w:rsid w:val="00FA7CC7"/>
    <w:rsid w:val="00FB423B"/>
    <w:rsid w:val="00FC1982"/>
    <w:rsid w:val="00FC4335"/>
    <w:rsid w:val="00FC4C57"/>
    <w:rsid w:val="00FD388F"/>
    <w:rsid w:val="00FF1A5E"/>
    <w:rsid w:val="00FF6D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46CD5-9E4C-4907-BA53-C14492E1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331986">
      <w:bodyDiv w:val="1"/>
      <w:marLeft w:val="0"/>
      <w:marRight w:val="0"/>
      <w:marTop w:val="0"/>
      <w:marBottom w:val="0"/>
      <w:divBdr>
        <w:top w:val="none" w:sz="0" w:space="0" w:color="auto"/>
        <w:left w:val="none" w:sz="0" w:space="0" w:color="auto"/>
        <w:bottom w:val="none" w:sz="0" w:space="0" w:color="auto"/>
        <w:right w:val="none" w:sz="0" w:space="0" w:color="auto"/>
      </w:divBdr>
      <w:divsChild>
        <w:div w:id="1066295442">
          <w:marLeft w:val="0"/>
          <w:marRight w:val="0"/>
          <w:marTop w:val="0"/>
          <w:marBottom w:val="0"/>
          <w:divBdr>
            <w:top w:val="none" w:sz="0" w:space="0" w:color="auto"/>
            <w:left w:val="none" w:sz="0" w:space="0" w:color="auto"/>
            <w:bottom w:val="none" w:sz="0" w:space="0" w:color="auto"/>
            <w:right w:val="none" w:sz="0" w:space="0" w:color="auto"/>
          </w:divBdr>
        </w:div>
        <w:div w:id="520048559">
          <w:marLeft w:val="0"/>
          <w:marRight w:val="0"/>
          <w:marTop w:val="0"/>
          <w:marBottom w:val="0"/>
          <w:divBdr>
            <w:top w:val="none" w:sz="0" w:space="0" w:color="auto"/>
            <w:left w:val="none" w:sz="0" w:space="0" w:color="auto"/>
            <w:bottom w:val="none" w:sz="0" w:space="0" w:color="auto"/>
            <w:right w:val="none" w:sz="0" w:space="0" w:color="auto"/>
          </w:divBdr>
          <w:divsChild>
            <w:div w:id="1678924734">
              <w:marLeft w:val="0"/>
              <w:marRight w:val="0"/>
              <w:marTop w:val="0"/>
              <w:marBottom w:val="0"/>
              <w:divBdr>
                <w:top w:val="none" w:sz="0" w:space="0" w:color="auto"/>
                <w:left w:val="none" w:sz="0" w:space="0" w:color="auto"/>
                <w:bottom w:val="none" w:sz="0" w:space="0" w:color="auto"/>
                <w:right w:val="none" w:sz="0" w:space="0" w:color="auto"/>
              </w:divBdr>
            </w:div>
            <w:div w:id="1551570169">
              <w:marLeft w:val="0"/>
              <w:marRight w:val="0"/>
              <w:marTop w:val="0"/>
              <w:marBottom w:val="0"/>
              <w:divBdr>
                <w:top w:val="none" w:sz="0" w:space="0" w:color="auto"/>
                <w:left w:val="none" w:sz="0" w:space="0" w:color="auto"/>
                <w:bottom w:val="none" w:sz="0" w:space="0" w:color="auto"/>
                <w:right w:val="none" w:sz="0" w:space="0" w:color="auto"/>
              </w:divBdr>
              <w:divsChild>
                <w:div w:id="854268285">
                  <w:marLeft w:val="0"/>
                  <w:marRight w:val="0"/>
                  <w:marTop w:val="0"/>
                  <w:marBottom w:val="0"/>
                  <w:divBdr>
                    <w:top w:val="none" w:sz="0" w:space="0" w:color="auto"/>
                    <w:left w:val="none" w:sz="0" w:space="0" w:color="auto"/>
                    <w:bottom w:val="none" w:sz="0" w:space="0" w:color="auto"/>
                    <w:right w:val="none" w:sz="0" w:space="0" w:color="auto"/>
                  </w:divBdr>
                </w:div>
                <w:div w:id="1830629220">
                  <w:marLeft w:val="0"/>
                  <w:marRight w:val="0"/>
                  <w:marTop w:val="0"/>
                  <w:marBottom w:val="0"/>
                  <w:divBdr>
                    <w:top w:val="none" w:sz="0" w:space="0" w:color="auto"/>
                    <w:left w:val="none" w:sz="0" w:space="0" w:color="auto"/>
                    <w:bottom w:val="none" w:sz="0" w:space="0" w:color="auto"/>
                    <w:right w:val="none" w:sz="0" w:space="0" w:color="auto"/>
                  </w:divBdr>
                </w:div>
                <w:div w:id="759838122">
                  <w:marLeft w:val="0"/>
                  <w:marRight w:val="0"/>
                  <w:marTop w:val="0"/>
                  <w:marBottom w:val="0"/>
                  <w:divBdr>
                    <w:top w:val="none" w:sz="0" w:space="0" w:color="auto"/>
                    <w:left w:val="none" w:sz="0" w:space="0" w:color="auto"/>
                    <w:bottom w:val="none" w:sz="0" w:space="0" w:color="auto"/>
                    <w:right w:val="none" w:sz="0" w:space="0" w:color="auto"/>
                  </w:divBdr>
                </w:div>
                <w:div w:id="1420366495">
                  <w:marLeft w:val="0"/>
                  <w:marRight w:val="0"/>
                  <w:marTop w:val="0"/>
                  <w:marBottom w:val="0"/>
                  <w:divBdr>
                    <w:top w:val="none" w:sz="0" w:space="0" w:color="auto"/>
                    <w:left w:val="none" w:sz="0" w:space="0" w:color="auto"/>
                    <w:bottom w:val="none" w:sz="0" w:space="0" w:color="auto"/>
                    <w:right w:val="none" w:sz="0" w:space="0" w:color="auto"/>
                  </w:divBdr>
                </w:div>
                <w:div w:id="1908804075">
                  <w:marLeft w:val="0"/>
                  <w:marRight w:val="0"/>
                  <w:marTop w:val="0"/>
                  <w:marBottom w:val="0"/>
                  <w:divBdr>
                    <w:top w:val="none" w:sz="0" w:space="0" w:color="auto"/>
                    <w:left w:val="none" w:sz="0" w:space="0" w:color="auto"/>
                    <w:bottom w:val="none" w:sz="0" w:space="0" w:color="auto"/>
                    <w:right w:val="none" w:sz="0" w:space="0" w:color="auto"/>
                  </w:divBdr>
                </w:div>
                <w:div w:id="106462311">
                  <w:marLeft w:val="0"/>
                  <w:marRight w:val="0"/>
                  <w:marTop w:val="0"/>
                  <w:marBottom w:val="0"/>
                  <w:divBdr>
                    <w:top w:val="none" w:sz="0" w:space="0" w:color="auto"/>
                    <w:left w:val="none" w:sz="0" w:space="0" w:color="auto"/>
                    <w:bottom w:val="none" w:sz="0" w:space="0" w:color="auto"/>
                    <w:right w:val="none" w:sz="0" w:space="0" w:color="auto"/>
                  </w:divBdr>
                </w:div>
                <w:div w:id="242880690">
                  <w:marLeft w:val="0"/>
                  <w:marRight w:val="0"/>
                  <w:marTop w:val="0"/>
                  <w:marBottom w:val="0"/>
                  <w:divBdr>
                    <w:top w:val="none" w:sz="0" w:space="0" w:color="auto"/>
                    <w:left w:val="none" w:sz="0" w:space="0" w:color="auto"/>
                    <w:bottom w:val="none" w:sz="0" w:space="0" w:color="auto"/>
                    <w:right w:val="none" w:sz="0" w:space="0" w:color="auto"/>
                  </w:divBdr>
                </w:div>
                <w:div w:id="31619510">
                  <w:marLeft w:val="0"/>
                  <w:marRight w:val="0"/>
                  <w:marTop w:val="0"/>
                  <w:marBottom w:val="0"/>
                  <w:divBdr>
                    <w:top w:val="none" w:sz="0" w:space="0" w:color="auto"/>
                    <w:left w:val="none" w:sz="0" w:space="0" w:color="auto"/>
                    <w:bottom w:val="none" w:sz="0" w:space="0" w:color="auto"/>
                    <w:right w:val="none" w:sz="0" w:space="0" w:color="auto"/>
                  </w:divBdr>
                </w:div>
                <w:div w:id="1751848050">
                  <w:marLeft w:val="0"/>
                  <w:marRight w:val="0"/>
                  <w:marTop w:val="0"/>
                  <w:marBottom w:val="0"/>
                  <w:divBdr>
                    <w:top w:val="none" w:sz="0" w:space="0" w:color="auto"/>
                    <w:left w:val="none" w:sz="0" w:space="0" w:color="auto"/>
                    <w:bottom w:val="none" w:sz="0" w:space="0" w:color="auto"/>
                    <w:right w:val="none" w:sz="0" w:space="0" w:color="auto"/>
                  </w:divBdr>
                </w:div>
                <w:div w:id="1731727390">
                  <w:marLeft w:val="0"/>
                  <w:marRight w:val="0"/>
                  <w:marTop w:val="0"/>
                  <w:marBottom w:val="0"/>
                  <w:divBdr>
                    <w:top w:val="none" w:sz="0" w:space="0" w:color="auto"/>
                    <w:left w:val="none" w:sz="0" w:space="0" w:color="auto"/>
                    <w:bottom w:val="none" w:sz="0" w:space="0" w:color="auto"/>
                    <w:right w:val="none" w:sz="0" w:space="0" w:color="auto"/>
                  </w:divBdr>
                </w:div>
                <w:div w:id="1546332771">
                  <w:marLeft w:val="0"/>
                  <w:marRight w:val="0"/>
                  <w:marTop w:val="0"/>
                  <w:marBottom w:val="0"/>
                  <w:divBdr>
                    <w:top w:val="none" w:sz="0" w:space="0" w:color="auto"/>
                    <w:left w:val="none" w:sz="0" w:space="0" w:color="auto"/>
                    <w:bottom w:val="none" w:sz="0" w:space="0" w:color="auto"/>
                    <w:right w:val="none" w:sz="0" w:space="0" w:color="auto"/>
                  </w:divBdr>
                </w:div>
                <w:div w:id="1057050082">
                  <w:marLeft w:val="0"/>
                  <w:marRight w:val="0"/>
                  <w:marTop w:val="0"/>
                  <w:marBottom w:val="0"/>
                  <w:divBdr>
                    <w:top w:val="none" w:sz="0" w:space="0" w:color="auto"/>
                    <w:left w:val="none" w:sz="0" w:space="0" w:color="auto"/>
                    <w:bottom w:val="none" w:sz="0" w:space="0" w:color="auto"/>
                    <w:right w:val="none" w:sz="0" w:space="0" w:color="auto"/>
                  </w:divBdr>
                </w:div>
                <w:div w:id="1942453300">
                  <w:marLeft w:val="0"/>
                  <w:marRight w:val="0"/>
                  <w:marTop w:val="0"/>
                  <w:marBottom w:val="0"/>
                  <w:divBdr>
                    <w:top w:val="none" w:sz="0" w:space="0" w:color="auto"/>
                    <w:left w:val="none" w:sz="0" w:space="0" w:color="auto"/>
                    <w:bottom w:val="none" w:sz="0" w:space="0" w:color="auto"/>
                    <w:right w:val="none" w:sz="0" w:space="0" w:color="auto"/>
                  </w:divBdr>
                </w:div>
                <w:div w:id="79955332">
                  <w:marLeft w:val="0"/>
                  <w:marRight w:val="0"/>
                  <w:marTop w:val="0"/>
                  <w:marBottom w:val="0"/>
                  <w:divBdr>
                    <w:top w:val="none" w:sz="0" w:space="0" w:color="auto"/>
                    <w:left w:val="none" w:sz="0" w:space="0" w:color="auto"/>
                    <w:bottom w:val="none" w:sz="0" w:space="0" w:color="auto"/>
                    <w:right w:val="none" w:sz="0" w:space="0" w:color="auto"/>
                  </w:divBdr>
                </w:div>
                <w:div w:id="708457601">
                  <w:marLeft w:val="0"/>
                  <w:marRight w:val="0"/>
                  <w:marTop w:val="0"/>
                  <w:marBottom w:val="0"/>
                  <w:divBdr>
                    <w:top w:val="none" w:sz="0" w:space="0" w:color="auto"/>
                    <w:left w:val="none" w:sz="0" w:space="0" w:color="auto"/>
                    <w:bottom w:val="none" w:sz="0" w:space="0" w:color="auto"/>
                    <w:right w:val="none" w:sz="0" w:space="0" w:color="auto"/>
                  </w:divBdr>
                </w:div>
                <w:div w:id="1361008597">
                  <w:marLeft w:val="0"/>
                  <w:marRight w:val="0"/>
                  <w:marTop w:val="0"/>
                  <w:marBottom w:val="0"/>
                  <w:divBdr>
                    <w:top w:val="none" w:sz="0" w:space="0" w:color="auto"/>
                    <w:left w:val="none" w:sz="0" w:space="0" w:color="auto"/>
                    <w:bottom w:val="none" w:sz="0" w:space="0" w:color="auto"/>
                    <w:right w:val="none" w:sz="0" w:space="0" w:color="auto"/>
                  </w:divBdr>
                </w:div>
                <w:div w:id="825634166">
                  <w:marLeft w:val="0"/>
                  <w:marRight w:val="0"/>
                  <w:marTop w:val="0"/>
                  <w:marBottom w:val="0"/>
                  <w:divBdr>
                    <w:top w:val="none" w:sz="0" w:space="0" w:color="auto"/>
                    <w:left w:val="none" w:sz="0" w:space="0" w:color="auto"/>
                    <w:bottom w:val="none" w:sz="0" w:space="0" w:color="auto"/>
                    <w:right w:val="none" w:sz="0" w:space="0" w:color="auto"/>
                  </w:divBdr>
                </w:div>
                <w:div w:id="525675384">
                  <w:marLeft w:val="0"/>
                  <w:marRight w:val="0"/>
                  <w:marTop w:val="0"/>
                  <w:marBottom w:val="0"/>
                  <w:divBdr>
                    <w:top w:val="none" w:sz="0" w:space="0" w:color="auto"/>
                    <w:left w:val="none" w:sz="0" w:space="0" w:color="auto"/>
                    <w:bottom w:val="none" w:sz="0" w:space="0" w:color="auto"/>
                    <w:right w:val="none" w:sz="0" w:space="0" w:color="auto"/>
                  </w:divBdr>
                </w:div>
                <w:div w:id="207110331">
                  <w:marLeft w:val="0"/>
                  <w:marRight w:val="0"/>
                  <w:marTop w:val="0"/>
                  <w:marBottom w:val="0"/>
                  <w:divBdr>
                    <w:top w:val="none" w:sz="0" w:space="0" w:color="auto"/>
                    <w:left w:val="none" w:sz="0" w:space="0" w:color="auto"/>
                    <w:bottom w:val="none" w:sz="0" w:space="0" w:color="auto"/>
                    <w:right w:val="none" w:sz="0" w:space="0" w:color="auto"/>
                  </w:divBdr>
                  <w:divsChild>
                    <w:div w:id="1302420932">
                      <w:marLeft w:val="0"/>
                      <w:marRight w:val="0"/>
                      <w:marTop w:val="0"/>
                      <w:marBottom w:val="0"/>
                      <w:divBdr>
                        <w:top w:val="none" w:sz="0" w:space="0" w:color="auto"/>
                        <w:left w:val="none" w:sz="0" w:space="0" w:color="auto"/>
                        <w:bottom w:val="none" w:sz="0" w:space="0" w:color="auto"/>
                        <w:right w:val="none" w:sz="0" w:space="0" w:color="auto"/>
                      </w:divBdr>
                    </w:div>
                    <w:div w:id="1543975925">
                      <w:marLeft w:val="0"/>
                      <w:marRight w:val="0"/>
                      <w:marTop w:val="0"/>
                      <w:marBottom w:val="0"/>
                      <w:divBdr>
                        <w:top w:val="none" w:sz="0" w:space="0" w:color="auto"/>
                        <w:left w:val="none" w:sz="0" w:space="0" w:color="auto"/>
                        <w:bottom w:val="none" w:sz="0" w:space="0" w:color="auto"/>
                        <w:right w:val="none" w:sz="0" w:space="0" w:color="auto"/>
                      </w:divBdr>
                    </w:div>
                    <w:div w:id="1506626886">
                      <w:marLeft w:val="0"/>
                      <w:marRight w:val="0"/>
                      <w:marTop w:val="0"/>
                      <w:marBottom w:val="0"/>
                      <w:divBdr>
                        <w:top w:val="none" w:sz="0" w:space="0" w:color="auto"/>
                        <w:left w:val="none" w:sz="0" w:space="0" w:color="auto"/>
                        <w:bottom w:val="none" w:sz="0" w:space="0" w:color="auto"/>
                        <w:right w:val="none" w:sz="0" w:space="0" w:color="auto"/>
                      </w:divBdr>
                    </w:div>
                    <w:div w:id="402223841">
                      <w:marLeft w:val="0"/>
                      <w:marRight w:val="0"/>
                      <w:marTop w:val="0"/>
                      <w:marBottom w:val="0"/>
                      <w:divBdr>
                        <w:top w:val="none" w:sz="0" w:space="0" w:color="auto"/>
                        <w:left w:val="none" w:sz="0" w:space="0" w:color="auto"/>
                        <w:bottom w:val="none" w:sz="0" w:space="0" w:color="auto"/>
                        <w:right w:val="none" w:sz="0" w:space="0" w:color="auto"/>
                      </w:divBdr>
                    </w:div>
                    <w:div w:id="1430000645">
                      <w:marLeft w:val="0"/>
                      <w:marRight w:val="0"/>
                      <w:marTop w:val="0"/>
                      <w:marBottom w:val="0"/>
                      <w:divBdr>
                        <w:top w:val="none" w:sz="0" w:space="0" w:color="auto"/>
                        <w:left w:val="none" w:sz="0" w:space="0" w:color="auto"/>
                        <w:bottom w:val="none" w:sz="0" w:space="0" w:color="auto"/>
                        <w:right w:val="none" w:sz="0" w:space="0" w:color="auto"/>
                      </w:divBdr>
                    </w:div>
                    <w:div w:id="216478165">
                      <w:marLeft w:val="0"/>
                      <w:marRight w:val="0"/>
                      <w:marTop w:val="0"/>
                      <w:marBottom w:val="0"/>
                      <w:divBdr>
                        <w:top w:val="none" w:sz="0" w:space="0" w:color="auto"/>
                        <w:left w:val="none" w:sz="0" w:space="0" w:color="auto"/>
                        <w:bottom w:val="none" w:sz="0" w:space="0" w:color="auto"/>
                        <w:right w:val="none" w:sz="0" w:space="0" w:color="auto"/>
                      </w:divBdr>
                    </w:div>
                    <w:div w:id="1587418124">
                      <w:marLeft w:val="0"/>
                      <w:marRight w:val="0"/>
                      <w:marTop w:val="0"/>
                      <w:marBottom w:val="0"/>
                      <w:divBdr>
                        <w:top w:val="none" w:sz="0" w:space="0" w:color="auto"/>
                        <w:left w:val="none" w:sz="0" w:space="0" w:color="auto"/>
                        <w:bottom w:val="none" w:sz="0" w:space="0" w:color="auto"/>
                        <w:right w:val="none" w:sz="0" w:space="0" w:color="auto"/>
                      </w:divBdr>
                    </w:div>
                    <w:div w:id="435949092">
                      <w:marLeft w:val="0"/>
                      <w:marRight w:val="0"/>
                      <w:marTop w:val="0"/>
                      <w:marBottom w:val="0"/>
                      <w:divBdr>
                        <w:top w:val="none" w:sz="0" w:space="0" w:color="auto"/>
                        <w:left w:val="none" w:sz="0" w:space="0" w:color="auto"/>
                        <w:bottom w:val="none" w:sz="0" w:space="0" w:color="auto"/>
                        <w:right w:val="none" w:sz="0" w:space="0" w:color="auto"/>
                      </w:divBdr>
                    </w:div>
                    <w:div w:id="183832564">
                      <w:marLeft w:val="0"/>
                      <w:marRight w:val="0"/>
                      <w:marTop w:val="0"/>
                      <w:marBottom w:val="0"/>
                      <w:divBdr>
                        <w:top w:val="none" w:sz="0" w:space="0" w:color="auto"/>
                        <w:left w:val="none" w:sz="0" w:space="0" w:color="auto"/>
                        <w:bottom w:val="none" w:sz="0" w:space="0" w:color="auto"/>
                        <w:right w:val="none" w:sz="0" w:space="0" w:color="auto"/>
                      </w:divBdr>
                    </w:div>
                    <w:div w:id="565920046">
                      <w:marLeft w:val="0"/>
                      <w:marRight w:val="0"/>
                      <w:marTop w:val="0"/>
                      <w:marBottom w:val="0"/>
                      <w:divBdr>
                        <w:top w:val="none" w:sz="0" w:space="0" w:color="auto"/>
                        <w:left w:val="none" w:sz="0" w:space="0" w:color="auto"/>
                        <w:bottom w:val="none" w:sz="0" w:space="0" w:color="auto"/>
                        <w:right w:val="none" w:sz="0" w:space="0" w:color="auto"/>
                      </w:divBdr>
                    </w:div>
                    <w:div w:id="694891055">
                      <w:marLeft w:val="0"/>
                      <w:marRight w:val="0"/>
                      <w:marTop w:val="0"/>
                      <w:marBottom w:val="0"/>
                      <w:divBdr>
                        <w:top w:val="none" w:sz="0" w:space="0" w:color="auto"/>
                        <w:left w:val="none" w:sz="0" w:space="0" w:color="auto"/>
                        <w:bottom w:val="none" w:sz="0" w:space="0" w:color="auto"/>
                        <w:right w:val="none" w:sz="0" w:space="0" w:color="auto"/>
                      </w:divBdr>
                    </w:div>
                    <w:div w:id="962421815">
                      <w:marLeft w:val="0"/>
                      <w:marRight w:val="0"/>
                      <w:marTop w:val="0"/>
                      <w:marBottom w:val="0"/>
                      <w:divBdr>
                        <w:top w:val="none" w:sz="0" w:space="0" w:color="auto"/>
                        <w:left w:val="none" w:sz="0" w:space="0" w:color="auto"/>
                        <w:bottom w:val="none" w:sz="0" w:space="0" w:color="auto"/>
                        <w:right w:val="none" w:sz="0" w:space="0" w:color="auto"/>
                      </w:divBdr>
                    </w:div>
                    <w:div w:id="739912428">
                      <w:marLeft w:val="0"/>
                      <w:marRight w:val="0"/>
                      <w:marTop w:val="0"/>
                      <w:marBottom w:val="0"/>
                      <w:divBdr>
                        <w:top w:val="none" w:sz="0" w:space="0" w:color="auto"/>
                        <w:left w:val="none" w:sz="0" w:space="0" w:color="auto"/>
                        <w:bottom w:val="none" w:sz="0" w:space="0" w:color="auto"/>
                        <w:right w:val="none" w:sz="0" w:space="0" w:color="auto"/>
                      </w:divBdr>
                    </w:div>
                    <w:div w:id="4545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6069">
              <w:marLeft w:val="0"/>
              <w:marRight w:val="0"/>
              <w:marTop w:val="0"/>
              <w:marBottom w:val="0"/>
              <w:divBdr>
                <w:top w:val="none" w:sz="0" w:space="0" w:color="auto"/>
                <w:left w:val="none" w:sz="0" w:space="0" w:color="auto"/>
                <w:bottom w:val="none" w:sz="0" w:space="0" w:color="auto"/>
                <w:right w:val="none" w:sz="0" w:space="0" w:color="auto"/>
              </w:divBdr>
            </w:div>
            <w:div w:id="970785884">
              <w:marLeft w:val="0"/>
              <w:marRight w:val="0"/>
              <w:marTop w:val="0"/>
              <w:marBottom w:val="0"/>
              <w:divBdr>
                <w:top w:val="none" w:sz="0" w:space="0" w:color="auto"/>
                <w:left w:val="none" w:sz="0" w:space="0" w:color="auto"/>
                <w:bottom w:val="none" w:sz="0" w:space="0" w:color="auto"/>
                <w:right w:val="none" w:sz="0" w:space="0" w:color="auto"/>
              </w:divBdr>
            </w:div>
            <w:div w:id="1262177091">
              <w:marLeft w:val="0"/>
              <w:marRight w:val="0"/>
              <w:marTop w:val="0"/>
              <w:marBottom w:val="0"/>
              <w:divBdr>
                <w:top w:val="none" w:sz="0" w:space="0" w:color="auto"/>
                <w:left w:val="none" w:sz="0" w:space="0" w:color="auto"/>
                <w:bottom w:val="none" w:sz="0" w:space="0" w:color="auto"/>
                <w:right w:val="none" w:sz="0" w:space="0" w:color="auto"/>
              </w:divBdr>
            </w:div>
            <w:div w:id="18948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1140</Words>
  <Characters>6502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10</cp:revision>
  <dcterms:created xsi:type="dcterms:W3CDTF">2022-10-26T12:59:00Z</dcterms:created>
  <dcterms:modified xsi:type="dcterms:W3CDTF">2022-10-27T12:13:00Z</dcterms:modified>
</cp:coreProperties>
</file>